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BBF" w:rsidRDefault="00F212EC" w14:paraId="4D5B0337" w14:textId="77777777">
      <w:r>
        <w:t>FC Shutdown Preparations</w:t>
      </w:r>
    </w:p>
    <w:p w:rsidR="00690BBF" w:rsidP="00690BBF" w:rsidRDefault="00F138FB" w14:paraId="379723BB" w14:textId="77777777">
      <w:pPr>
        <w:pStyle w:val="ListParagraph"/>
        <w:numPr>
          <w:ilvl w:val="0"/>
          <w:numId w:val="1"/>
        </w:numPr>
      </w:pPr>
      <w:r>
        <w:t>Things to check</w:t>
      </w:r>
      <w:r w:rsidR="008D73EB">
        <w:t>/complete</w:t>
      </w:r>
      <w:r>
        <w:t xml:space="preserve"> at least weekly in the weeks leading up to the shutdown</w:t>
      </w:r>
      <w:r w:rsidR="003E36E5">
        <w:t>. A final check should be performed just before the Pre-Shutdown Meeting</w:t>
      </w:r>
      <w:r>
        <w:t>:</w:t>
      </w:r>
    </w:p>
    <w:p w:rsidR="00690BBF" w:rsidP="00D61156" w:rsidRDefault="003E36E5" w14:paraId="3C42931A" w14:textId="77777777">
      <w:pPr>
        <w:pStyle w:val="ListParagraph"/>
        <w:numPr>
          <w:ilvl w:val="0"/>
          <w:numId w:val="6"/>
        </w:numPr>
      </w:pPr>
      <w:r>
        <w:t>Work requests:</w:t>
      </w:r>
      <w:r w:rsidR="00F212EC">
        <w:t xml:space="preserve"> </w:t>
      </w:r>
      <w:r>
        <w:t>Approve for your area, note where</w:t>
      </w:r>
      <w:r w:rsidR="00F212EC">
        <w:t xml:space="preserve"> CCWPs are needed</w:t>
      </w:r>
    </w:p>
    <w:p w:rsidR="008D73EB" w:rsidP="00D61156" w:rsidRDefault="008D73EB" w14:paraId="611221F0" w14:textId="7663E987">
      <w:pPr>
        <w:pStyle w:val="ListParagraph"/>
        <w:numPr>
          <w:ilvl w:val="0"/>
          <w:numId w:val="6"/>
        </w:numPr>
        <w:rPr/>
      </w:pPr>
      <w:r w:rsidR="6158B75D">
        <w:rPr/>
        <w:t>CCWPs: Approve CCWPs in workflow for your area. Create CCWPs where needed. Add CCWPs to master list in Box.</w:t>
      </w:r>
    </w:p>
    <w:p w:rsidR="009B043F" w:rsidP="00D61156" w:rsidRDefault="00F212EC" w14:paraId="0FACD7B2" w14:textId="77777777">
      <w:pPr>
        <w:pStyle w:val="ListParagraph"/>
        <w:numPr>
          <w:ilvl w:val="0"/>
          <w:numId w:val="6"/>
        </w:numPr>
      </w:pPr>
      <w:r>
        <w:t>Shutdown Planning</w:t>
      </w:r>
      <w:r w:rsidR="003E36E5">
        <w:t>:</w:t>
      </w:r>
      <w:r>
        <w:t xml:space="preserve"> </w:t>
      </w:r>
      <w:r w:rsidR="003E36E5">
        <w:t>C</w:t>
      </w:r>
      <w:r>
        <w:t>heck meeting notes and webpage for upcoming work and updates</w:t>
      </w:r>
      <w:r w:rsidR="003E36E5">
        <w:t>. N</w:t>
      </w:r>
      <w:r w:rsidR="00770F27">
        <w:t xml:space="preserve">otify your beamlines </w:t>
      </w:r>
      <w:r w:rsidR="003E36E5">
        <w:t>of any work affecting your area, particularly that which involves facility infrastructure or electrical systems.</w:t>
      </w:r>
    </w:p>
    <w:p w:rsidR="00592A58" w:rsidP="00D61156" w:rsidRDefault="00F212EC" w14:paraId="74DB8387" w14:textId="77777777">
      <w:pPr>
        <w:pStyle w:val="ListParagraph"/>
        <w:numPr>
          <w:ilvl w:val="0"/>
          <w:numId w:val="6"/>
        </w:numPr>
      </w:pPr>
      <w:r>
        <w:t>Switchgear Shutdowns</w:t>
      </w:r>
      <w:r w:rsidR="003E36E5">
        <w:t>: N</w:t>
      </w:r>
      <w:r>
        <w:t>otify your area if affected</w:t>
      </w:r>
      <w:r w:rsidR="003E36E5">
        <w:t>. R</w:t>
      </w:r>
      <w:r>
        <w:t xml:space="preserve">equest cord drops </w:t>
      </w:r>
      <w:r w:rsidR="003E36E5">
        <w:t xml:space="preserve">on </w:t>
      </w:r>
      <w:r>
        <w:t xml:space="preserve">from </w:t>
      </w:r>
      <w:r w:rsidR="003E36E5">
        <w:t>AES-</w:t>
      </w:r>
      <w:r>
        <w:t xml:space="preserve">MOM </w:t>
      </w:r>
      <w:r w:rsidR="003E36E5">
        <w:t xml:space="preserve">on behalf of your users </w:t>
      </w:r>
      <w:r>
        <w:t>early</w:t>
      </w:r>
      <w:r w:rsidR="003E36E5">
        <w:t>.</w:t>
      </w:r>
    </w:p>
    <w:p w:rsidR="008D73EB" w:rsidP="00D61156" w:rsidRDefault="00A36D27" w14:paraId="2451D744" w14:textId="0062A8A1">
      <w:pPr>
        <w:pStyle w:val="ListParagraph"/>
        <w:numPr>
          <w:ilvl w:val="0"/>
          <w:numId w:val="6"/>
        </w:numPr>
        <w:rPr/>
      </w:pPr>
      <w:r w:rsidR="6158B75D">
        <w:rPr/>
        <w:t>PSS Validations: Remind area beamlines of validations. Note if any MHs need opening. Create CCWPs for mini-hutch openings (if there is a shutter inside the MH, it needs to be opened for PSS validation- check the CCCL).</w:t>
      </w:r>
    </w:p>
    <w:p w:rsidR="00F212EC" w:rsidP="00F212EC" w:rsidRDefault="00F212EC" w14:paraId="72BC240A" w14:textId="77777777">
      <w:pPr>
        <w:pStyle w:val="ListParagraph"/>
        <w:ind w:left="1440"/>
      </w:pPr>
    </w:p>
    <w:p w:rsidR="00F212EC" w:rsidP="00F212EC" w:rsidRDefault="00F212EC" w14:paraId="36BF99C1" w14:textId="77777777">
      <w:pPr>
        <w:pStyle w:val="ListParagraph"/>
        <w:numPr>
          <w:ilvl w:val="0"/>
          <w:numId w:val="12"/>
        </w:numPr>
      </w:pPr>
      <w:r>
        <w:t>EFOG Pre-Shutdown Meeting</w:t>
      </w:r>
    </w:p>
    <w:p w:rsidR="00F212EC" w:rsidP="00F212EC" w:rsidRDefault="003E36E5" w14:paraId="6F7A6058" w14:textId="23AF8A8A">
      <w:pPr>
        <w:pStyle w:val="ListParagraph"/>
        <w:numPr>
          <w:ilvl w:val="0"/>
          <w:numId w:val="13"/>
        </w:numPr>
        <w:rPr/>
      </w:pPr>
      <w:r w:rsidR="028EC6AB">
        <w:rPr/>
        <w:t>Global offline: FCs will coordinate with the Storage Ring Chief of Operations (R. Flood) to determine the best schedule for removing Global Online.</w:t>
      </w:r>
    </w:p>
    <w:p w:rsidR="00792AA3" w:rsidP="00792AA3" w:rsidRDefault="00F212EC" w14:paraId="44CF0B00" w14:textId="77777777">
      <w:pPr>
        <w:pStyle w:val="ListParagraph"/>
        <w:numPr>
          <w:ilvl w:val="0"/>
          <w:numId w:val="13"/>
        </w:numPr>
      </w:pPr>
      <w:r>
        <w:t>APS disable:</w:t>
      </w:r>
      <w:r w:rsidR="00792AA3">
        <w:t xml:space="preserve"> </w:t>
      </w:r>
      <w:r w:rsidR="003E36E5">
        <w:t xml:space="preserve">Plan </w:t>
      </w:r>
      <w:r w:rsidR="00792AA3">
        <w:t xml:space="preserve">removal of A station APS enables in preparation for global </w:t>
      </w:r>
      <w:r w:rsidR="0022307C">
        <w:t>offline</w:t>
      </w:r>
      <w:r w:rsidR="003E36E5">
        <w:t xml:space="preserve">. Determine timing and personnel. </w:t>
      </w:r>
      <w:r w:rsidR="00792AA3">
        <w:t xml:space="preserve"> </w:t>
      </w:r>
      <w:r w:rsidR="00A043B5">
        <w:t>Also plan r</w:t>
      </w:r>
      <w:r w:rsidR="00792AA3">
        <w:t>emoval of APS enable from all downstream stations</w:t>
      </w:r>
    </w:p>
    <w:p w:rsidR="00243FD2" w:rsidP="00792AA3" w:rsidRDefault="00243FD2" w14:paraId="55E5E2BB" w14:textId="77777777">
      <w:pPr>
        <w:pStyle w:val="ListParagraph"/>
        <w:numPr>
          <w:ilvl w:val="0"/>
          <w:numId w:val="13"/>
        </w:numPr>
      </w:pPr>
      <w:r>
        <w:t>Report all shutdow</w:t>
      </w:r>
      <w:r w:rsidR="002E6919">
        <w:t>n work in area: beamline work (RSS/non-RSS), contractors, FAC</w:t>
      </w:r>
      <w:r w:rsidR="00770F27">
        <w:t>, etc.</w:t>
      </w:r>
    </w:p>
    <w:p w:rsidR="6158B75D" w:rsidP="6158B75D" w:rsidRDefault="6158B75D" w14:paraId="60C938EF" w14:textId="4535B31B">
      <w:pPr>
        <w:pStyle w:val="ListParagraph"/>
        <w:numPr>
          <w:ilvl w:val="0"/>
          <w:numId w:val="13"/>
        </w:numPr>
        <w:rPr/>
      </w:pPr>
      <w:r w:rsidR="6158B75D">
        <w:rPr/>
        <w:t>Verify all work requests for area have been approved, CCWPs created/approved/printed or at least the job coordinator and FC roles identified and added to the spreadsheet in BOX.</w:t>
      </w:r>
    </w:p>
    <w:p w:rsidR="00690BBF" w:rsidP="00690BBF" w:rsidRDefault="00690BBF" w14:paraId="501A2240" w14:textId="77777777">
      <w:pPr>
        <w:pStyle w:val="ListParagraph"/>
      </w:pPr>
    </w:p>
    <w:p w:rsidR="00F212EC" w:rsidP="00F212EC" w:rsidRDefault="00F212EC" w14:paraId="15A0CAA4" w14:textId="77777777">
      <w:r>
        <w:t>FC Post Run Checklist</w:t>
      </w:r>
    </w:p>
    <w:p w:rsidR="008D73EB" w:rsidP="008D73EB" w:rsidRDefault="008D73EB" w14:paraId="548AC3CD" w14:textId="77777777">
      <w:pPr>
        <w:pStyle w:val="ListParagraph"/>
        <w:numPr>
          <w:ilvl w:val="0"/>
          <w:numId w:val="12"/>
        </w:numPr>
      </w:pPr>
      <w:r>
        <w:t xml:space="preserve">APS </w:t>
      </w:r>
      <w:proofErr w:type="gramStart"/>
      <w:r>
        <w:t>enable</w:t>
      </w:r>
      <w:proofErr w:type="gramEnd"/>
    </w:p>
    <w:p w:rsidR="008D73EB" w:rsidP="008D73EB" w:rsidRDefault="008D73EB" w14:paraId="6A868196" w14:textId="77777777">
      <w:pPr>
        <w:pStyle w:val="ListParagraph"/>
        <w:numPr>
          <w:ilvl w:val="0"/>
          <w:numId w:val="14"/>
        </w:numPr>
      </w:pPr>
      <w:r>
        <w:t>Remove APS enable from all stations (per plan from pre-shutdown mtg)</w:t>
      </w:r>
    </w:p>
    <w:p w:rsidR="0022307C" w:rsidP="00A36D27" w:rsidRDefault="0022307C" w14:paraId="452649D5" w14:textId="77777777">
      <w:pPr>
        <w:pStyle w:val="ListParagraph"/>
      </w:pPr>
    </w:p>
    <w:p w:rsidR="00A36D27" w:rsidP="00A36D27" w:rsidRDefault="00A36D27" w14:paraId="68EB5142" w14:textId="77777777">
      <w:pPr>
        <w:pStyle w:val="ListParagraph"/>
        <w:numPr>
          <w:ilvl w:val="0"/>
          <w:numId w:val="12"/>
        </w:numPr>
      </w:pPr>
      <w:r>
        <w:t>CCWPs</w:t>
      </w:r>
    </w:p>
    <w:p w:rsidR="00A36D27" w:rsidP="00A36D27" w:rsidRDefault="00A36D27" w14:paraId="26994BDC" w14:textId="77777777">
      <w:pPr>
        <w:pStyle w:val="ListParagraph"/>
        <w:numPr>
          <w:ilvl w:val="0"/>
          <w:numId w:val="14"/>
        </w:numPr>
      </w:pPr>
      <w:r>
        <w:t>Post CCWPs- remove RSS</w:t>
      </w:r>
      <w:r w:rsidR="009809CE">
        <w:t xml:space="preserve"> tags</w:t>
      </w:r>
      <w:r>
        <w:t xml:space="preserve"> where needed</w:t>
      </w:r>
    </w:p>
    <w:p w:rsidR="008D73EB" w:rsidP="008D73EB" w:rsidRDefault="00A36D27" w14:paraId="62000C90" w14:textId="77777777">
      <w:pPr>
        <w:pStyle w:val="ListParagraph"/>
        <w:numPr>
          <w:ilvl w:val="0"/>
          <w:numId w:val="14"/>
        </w:numPr>
      </w:pPr>
      <w:r>
        <w:t>Post Type C forms where needed (blue sheets)</w:t>
      </w:r>
    </w:p>
    <w:p w:rsidR="00A36D27" w:rsidP="00A36D27" w:rsidRDefault="00A36D27" w14:paraId="36EEE1C1" w14:textId="77777777">
      <w:pPr>
        <w:pStyle w:val="ListParagraph"/>
        <w:ind w:left="1440"/>
      </w:pPr>
    </w:p>
    <w:p w:rsidR="00F212EC" w:rsidP="00F212EC" w:rsidRDefault="00792AA3" w14:paraId="0557831B" w14:textId="2955A6AA">
      <w:pPr>
        <w:pStyle w:val="ListParagraph"/>
        <w:numPr>
          <w:ilvl w:val="0"/>
          <w:numId w:val="1"/>
        </w:numPr>
        <w:rPr/>
      </w:pPr>
      <w:r w:rsidR="028EC6AB">
        <w:rPr/>
        <w:t xml:space="preserve">ESAFs- local FCs to verify </w:t>
      </w:r>
    </w:p>
    <w:p w:rsidR="00D61156" w:rsidP="00D61156" w:rsidRDefault="00792AA3" w14:paraId="094D5C0F" w14:textId="075DDEEC">
      <w:pPr>
        <w:pStyle w:val="ListParagraph"/>
        <w:numPr>
          <w:ilvl w:val="0"/>
          <w:numId w:val="8"/>
        </w:numPr>
        <w:rPr/>
      </w:pPr>
      <w:r w:rsidR="028EC6AB">
        <w:rPr/>
        <w:t>All completed EAs removed from beamline cabinets</w:t>
      </w:r>
    </w:p>
    <w:p w:rsidR="00690BBF" w:rsidP="00D61156" w:rsidRDefault="00792AA3" w14:paraId="77D1563B" w14:textId="6548D0DB">
      <w:pPr>
        <w:pStyle w:val="ListParagraph"/>
        <w:numPr>
          <w:ilvl w:val="0"/>
          <w:numId w:val="8"/>
        </w:numPr>
        <w:rPr/>
      </w:pPr>
      <w:r w:rsidR="028EC6AB">
        <w:rPr/>
        <w:t>All completed EHCPs removed from hutch doors</w:t>
      </w:r>
    </w:p>
    <w:p w:rsidR="00690BBF" w:rsidP="00792AA3" w:rsidRDefault="00792AA3" w14:paraId="34E60AC6" w14:textId="7D531EA9">
      <w:pPr>
        <w:pStyle w:val="ListParagraph"/>
        <w:numPr>
          <w:ilvl w:val="0"/>
          <w:numId w:val="8"/>
        </w:numPr>
        <w:rPr/>
      </w:pPr>
      <w:r w:rsidR="028EC6AB">
        <w:rPr/>
        <w:t>All completed EA/EHCPs removed from labs</w:t>
      </w:r>
    </w:p>
    <w:p w:rsidR="00792AA3" w:rsidP="00792AA3" w:rsidRDefault="00792AA3" w14:paraId="783812C9" w14:textId="5680237F">
      <w:pPr>
        <w:pStyle w:val="ListParagraph"/>
        <w:numPr>
          <w:ilvl w:val="0"/>
          <w:numId w:val="8"/>
        </w:numPr>
        <w:rPr/>
      </w:pPr>
      <w:r w:rsidR="028EC6AB">
        <w:rPr/>
        <w:t>All completed ESAFs deactivated in the ESAF shift log table</w:t>
      </w:r>
    </w:p>
    <w:p w:rsidR="00792AA3" w:rsidP="00792AA3" w:rsidRDefault="00792AA3" w14:paraId="1A35A674" w14:textId="77777777">
      <w:pPr>
        <w:pStyle w:val="ListParagraph"/>
        <w:ind w:left="1440"/>
      </w:pPr>
    </w:p>
    <w:p w:rsidR="009B043F" w:rsidP="00A36D27" w:rsidRDefault="00A36D27" w14:paraId="173F6651" w14:textId="77777777">
      <w:pPr>
        <w:pStyle w:val="ListParagraph"/>
      </w:pPr>
      <w:r>
        <w:t xml:space="preserve"> </w:t>
      </w:r>
    </w:p>
    <w:p w:rsidR="00690BBF" w:rsidP="00690BBF" w:rsidRDefault="00690BBF" w14:paraId="7644F169" w14:textId="77777777">
      <w:pPr>
        <w:pStyle w:val="ListParagraph"/>
      </w:pPr>
    </w:p>
    <w:sectPr w:rsidR="00690BBF" w:rsidSect="0051525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FD5"/>
    <w:multiLevelType w:val="hybridMultilevel"/>
    <w:tmpl w:val="95984F88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7A1599A"/>
    <w:multiLevelType w:val="hybridMultilevel"/>
    <w:tmpl w:val="72AC9500"/>
    <w:lvl w:ilvl="0" w:tplc="4B7C2882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1A059E7"/>
    <w:multiLevelType w:val="hybridMultilevel"/>
    <w:tmpl w:val="03F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A40D49"/>
    <w:multiLevelType w:val="hybridMultilevel"/>
    <w:tmpl w:val="9DA2D9CC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5210A0"/>
    <w:multiLevelType w:val="hybridMultilevel"/>
    <w:tmpl w:val="EEEA20FE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0620DDE"/>
    <w:multiLevelType w:val="hybridMultilevel"/>
    <w:tmpl w:val="7BC81E56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9D915D7"/>
    <w:multiLevelType w:val="hybridMultilevel"/>
    <w:tmpl w:val="95D20F10"/>
    <w:lvl w:ilvl="0" w:tplc="D338A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0764F"/>
    <w:multiLevelType w:val="hybridMultilevel"/>
    <w:tmpl w:val="54B86884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38E184A"/>
    <w:multiLevelType w:val="hybridMultilevel"/>
    <w:tmpl w:val="73168040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2557ABA"/>
    <w:multiLevelType w:val="hybridMultilevel"/>
    <w:tmpl w:val="95D69762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32B0BD1"/>
    <w:multiLevelType w:val="hybridMultilevel"/>
    <w:tmpl w:val="F154DC70"/>
    <w:lvl w:ilvl="0" w:tplc="9E548A9C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41B0CED"/>
    <w:multiLevelType w:val="hybridMultilevel"/>
    <w:tmpl w:val="C28C201A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47835BB"/>
    <w:multiLevelType w:val="hybridMultilevel"/>
    <w:tmpl w:val="D4EAA8C6"/>
    <w:lvl w:ilvl="0" w:tplc="14685490">
      <w:start w:val="1"/>
      <w:numFmt w:val="bullet"/>
      <w:lvlText w:val="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B053758"/>
    <w:multiLevelType w:val="hybridMultilevel"/>
    <w:tmpl w:val="19866F40"/>
    <w:lvl w:ilvl="0" w:tplc="48682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935B4"/>
    <w:multiLevelType w:val="hybridMultilevel"/>
    <w:tmpl w:val="F2D0A644"/>
    <w:lvl w:ilvl="0" w:tplc="E84083E8">
      <w:start w:val="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BF"/>
    <w:rsid w:val="0003308F"/>
    <w:rsid w:val="000B449F"/>
    <w:rsid w:val="000F195C"/>
    <w:rsid w:val="00194EE3"/>
    <w:rsid w:val="00206414"/>
    <w:rsid w:val="0022307C"/>
    <w:rsid w:val="00243FD2"/>
    <w:rsid w:val="002E6919"/>
    <w:rsid w:val="0031242D"/>
    <w:rsid w:val="00361668"/>
    <w:rsid w:val="003E36E5"/>
    <w:rsid w:val="0051525F"/>
    <w:rsid w:val="00592A58"/>
    <w:rsid w:val="00690BBF"/>
    <w:rsid w:val="00770F27"/>
    <w:rsid w:val="00792AA3"/>
    <w:rsid w:val="00806057"/>
    <w:rsid w:val="008D73EB"/>
    <w:rsid w:val="009809CE"/>
    <w:rsid w:val="009B043F"/>
    <w:rsid w:val="00A043B5"/>
    <w:rsid w:val="00A36D27"/>
    <w:rsid w:val="00A53934"/>
    <w:rsid w:val="00B13D89"/>
    <w:rsid w:val="00B208E8"/>
    <w:rsid w:val="00B81AD9"/>
    <w:rsid w:val="00C63D29"/>
    <w:rsid w:val="00C96AFD"/>
    <w:rsid w:val="00D61156"/>
    <w:rsid w:val="00DF2D06"/>
    <w:rsid w:val="00F138FB"/>
    <w:rsid w:val="00F212EC"/>
    <w:rsid w:val="028EC6AB"/>
    <w:rsid w:val="6158B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E50F"/>
  <w15:chartTrackingRefBased/>
  <w15:docId w15:val="{B53BCD17-5165-46BA-BAC5-3A4C34C8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Argonne National Laboratory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VanWingeren, Wendy</dc:creator>
  <keywords/>
  <dc:description/>
  <lastModifiedBy>VanWingeren, Wendy</lastModifiedBy>
  <revision>4</revision>
  <lastPrinted>2019-12-12T22:18:00.0000000Z</lastPrinted>
  <dcterms:created xsi:type="dcterms:W3CDTF">2020-12-14T21:28:00.0000000Z</dcterms:created>
  <dcterms:modified xsi:type="dcterms:W3CDTF">2022-07-29T18:14:27.9827069Z</dcterms:modified>
</coreProperties>
</file>