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45B" w:rsidRDefault="00C46D62">
      <w:pPr>
        <w:rPr>
          <w:sz w:val="36"/>
          <w:szCs w:val="36"/>
        </w:rPr>
      </w:pPr>
      <w:r>
        <w:rPr>
          <w:sz w:val="36"/>
          <w:szCs w:val="36"/>
        </w:rPr>
        <w:t>July 1</w:t>
      </w:r>
      <w:r w:rsidRPr="00C46D62">
        <w:rPr>
          <w:sz w:val="36"/>
          <w:szCs w:val="36"/>
          <w:vertAlign w:val="superscript"/>
        </w:rPr>
        <w:t>st</w:t>
      </w:r>
      <w:r>
        <w:rPr>
          <w:sz w:val="36"/>
          <w:szCs w:val="36"/>
        </w:rPr>
        <w:t>, 2019</w:t>
      </w:r>
    </w:p>
    <w:p w:rsidR="00C46D62" w:rsidRPr="008A2C3B" w:rsidRDefault="00C46D62">
      <w:pPr>
        <w:rPr>
          <w:sz w:val="28"/>
          <w:szCs w:val="28"/>
        </w:rPr>
      </w:pPr>
      <w:r w:rsidRPr="008A2C3B">
        <w:rPr>
          <w:sz w:val="28"/>
          <w:szCs w:val="28"/>
        </w:rPr>
        <w:t>Attendees: Nena Moonier, Liz Schmidt, Clay White, Paul Rossi, Wendy VanWingeren, John Mazzio, Lisa Berkland, Bruno Fieramosca</w:t>
      </w:r>
    </w:p>
    <w:p w:rsidR="00C46D62" w:rsidRPr="008A2C3B" w:rsidRDefault="00C46D62">
      <w:pPr>
        <w:rPr>
          <w:sz w:val="28"/>
          <w:szCs w:val="28"/>
        </w:rPr>
      </w:pPr>
      <w:r w:rsidRPr="008A2C3B">
        <w:rPr>
          <w:b/>
          <w:sz w:val="28"/>
          <w:szCs w:val="28"/>
        </w:rPr>
        <w:t xml:space="preserve">Nena: </w:t>
      </w:r>
      <w:r w:rsidRPr="008A2C3B">
        <w:rPr>
          <w:sz w:val="28"/>
          <w:szCs w:val="28"/>
        </w:rPr>
        <w:t xml:space="preserve">Domestic water to 431, 432, and 433 LOM’s will be shut off tomorrow. This will affect the water to the kitchens, bathrooms, and labs. No chemical work will be allowed in the wet labs for sectors 1-12 because the eye washes and safety showers will not be operational. Signs will be posted on lab doors warning this. There will be two portable eye washes to lend. </w:t>
      </w:r>
    </w:p>
    <w:p w:rsidR="008D1ECB" w:rsidRPr="008A2C3B" w:rsidRDefault="008D1ECB">
      <w:pPr>
        <w:rPr>
          <w:sz w:val="28"/>
          <w:szCs w:val="28"/>
        </w:rPr>
      </w:pPr>
      <w:r w:rsidRPr="008A2C3B">
        <w:rPr>
          <w:sz w:val="28"/>
          <w:szCs w:val="28"/>
        </w:rPr>
        <w:t>Roof replacement for the storage ring will begin tomorrow.</w:t>
      </w:r>
    </w:p>
    <w:p w:rsidR="008D1ECB" w:rsidRPr="008A2C3B" w:rsidRDefault="008D1ECB">
      <w:pPr>
        <w:rPr>
          <w:sz w:val="28"/>
          <w:szCs w:val="28"/>
        </w:rPr>
      </w:pPr>
      <w:r w:rsidRPr="008A2C3B">
        <w:rPr>
          <w:sz w:val="28"/>
          <w:szCs w:val="28"/>
        </w:rPr>
        <w:t xml:space="preserve">New LOM signs outside are going up. </w:t>
      </w:r>
    </w:p>
    <w:p w:rsidR="008D1ECB" w:rsidRPr="008A2C3B" w:rsidRDefault="008D1ECB">
      <w:pPr>
        <w:rPr>
          <w:sz w:val="28"/>
          <w:szCs w:val="28"/>
        </w:rPr>
      </w:pPr>
      <w:r w:rsidRPr="008A2C3B">
        <w:rPr>
          <w:sz w:val="28"/>
          <w:szCs w:val="28"/>
        </w:rPr>
        <w:t>No date has been decided yet for the project management lite class.</w:t>
      </w:r>
    </w:p>
    <w:p w:rsidR="008D1ECB" w:rsidRPr="008A2C3B" w:rsidRDefault="008D1ECB">
      <w:pPr>
        <w:rPr>
          <w:sz w:val="28"/>
          <w:szCs w:val="28"/>
        </w:rPr>
      </w:pPr>
      <w:r w:rsidRPr="008A2C3B">
        <w:rPr>
          <w:sz w:val="28"/>
          <w:szCs w:val="28"/>
        </w:rPr>
        <w:t>8 BM is running a BSL2 and Radioactive experiment this afternoon through next Monday.</w:t>
      </w:r>
    </w:p>
    <w:p w:rsidR="008D1ECB" w:rsidRPr="008A2C3B" w:rsidRDefault="008D1ECB">
      <w:pPr>
        <w:rPr>
          <w:sz w:val="28"/>
          <w:szCs w:val="28"/>
        </w:rPr>
      </w:pPr>
      <w:r w:rsidRPr="008A2C3B">
        <w:rPr>
          <w:b/>
          <w:sz w:val="28"/>
          <w:szCs w:val="28"/>
        </w:rPr>
        <w:t>Paul:</w:t>
      </w:r>
      <w:r w:rsidRPr="008A2C3B">
        <w:rPr>
          <w:sz w:val="28"/>
          <w:szCs w:val="28"/>
        </w:rPr>
        <w:t xml:space="preserve"> A summer intern ES&amp;H student will be at the APS the next two weeks. Mike Fries is can now transport explosive shipments. A high current study (300 mA, 6 GeV) will occur at the end of next shutdown to test a scraper for the upgrade. </w:t>
      </w:r>
    </w:p>
    <w:p w:rsidR="008A2C3B" w:rsidRPr="008A2C3B" w:rsidRDefault="008A2C3B">
      <w:pPr>
        <w:rPr>
          <w:sz w:val="28"/>
          <w:szCs w:val="28"/>
        </w:rPr>
      </w:pPr>
      <w:r w:rsidRPr="008A2C3B">
        <w:rPr>
          <w:sz w:val="28"/>
          <w:szCs w:val="28"/>
        </w:rPr>
        <w:t>There is still some lead contamination at sector 28 that will have to be cleaned before the utility crew comes in to install utilities.</w:t>
      </w:r>
    </w:p>
    <w:p w:rsidR="008D1ECB" w:rsidRPr="008A2C3B" w:rsidRDefault="008D1ECB">
      <w:pPr>
        <w:rPr>
          <w:sz w:val="28"/>
          <w:szCs w:val="28"/>
        </w:rPr>
      </w:pPr>
      <w:r w:rsidRPr="008A2C3B">
        <w:rPr>
          <w:b/>
          <w:sz w:val="28"/>
          <w:szCs w:val="28"/>
        </w:rPr>
        <w:t>John:</w:t>
      </w:r>
      <w:r w:rsidRPr="008A2C3B">
        <w:rPr>
          <w:sz w:val="28"/>
          <w:szCs w:val="28"/>
        </w:rPr>
        <w:t xml:space="preserve"> </w:t>
      </w:r>
      <w:r w:rsidR="008A2C3B" w:rsidRPr="008A2C3B">
        <w:rPr>
          <w:sz w:val="28"/>
          <w:szCs w:val="28"/>
        </w:rPr>
        <w:t>He completed boom lift training with Dean last week. He will handle the three routine radiation surveys this week and next while Dean is on vacation.</w:t>
      </w:r>
    </w:p>
    <w:p w:rsidR="008A2C3B" w:rsidRPr="008A2C3B" w:rsidRDefault="008A2C3B">
      <w:pPr>
        <w:rPr>
          <w:sz w:val="28"/>
          <w:szCs w:val="28"/>
        </w:rPr>
      </w:pPr>
      <w:r w:rsidRPr="008A2C3B">
        <w:rPr>
          <w:b/>
          <w:sz w:val="28"/>
          <w:szCs w:val="28"/>
        </w:rPr>
        <w:t xml:space="preserve">Bruno: </w:t>
      </w:r>
      <w:r w:rsidRPr="008A2C3B">
        <w:rPr>
          <w:sz w:val="28"/>
          <w:szCs w:val="28"/>
        </w:rPr>
        <w:t>He is scheduling the load tests for chain falls at sector 28.</w:t>
      </w:r>
    </w:p>
    <w:p w:rsidR="00C46D62" w:rsidRDefault="00C46D62">
      <w:pPr>
        <w:rPr>
          <w:sz w:val="24"/>
          <w:szCs w:val="24"/>
        </w:rPr>
      </w:pPr>
      <w:bookmarkStart w:id="0" w:name="_GoBack"/>
      <w:bookmarkEnd w:id="0"/>
    </w:p>
    <w:p w:rsidR="00C46D62" w:rsidRPr="00C46D62" w:rsidRDefault="00C46D62">
      <w:pPr>
        <w:rPr>
          <w:sz w:val="24"/>
          <w:szCs w:val="24"/>
        </w:rPr>
      </w:pPr>
    </w:p>
    <w:sectPr w:rsidR="00C46D62" w:rsidRPr="00C46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D62"/>
    <w:rsid w:val="000D245B"/>
    <w:rsid w:val="008A2C3B"/>
    <w:rsid w:val="008D1ECB"/>
    <w:rsid w:val="00C46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3B923"/>
  <w15:chartTrackingRefBased/>
  <w15:docId w15:val="{AF939BA4-68F8-4E72-BE16-50D6D36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Argonne National Laboratory</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Berkland, Lisa Marie</dc:creator>
  <cp:keywords/>
  <dc:description/>
  <cp:lastModifiedBy>Berkland, Lisa Marie</cp:lastModifiedBy>
  <cp:revision>1</cp:revision>
  <dcterms:created xsi:type="dcterms:W3CDTF">2019-07-01T20:28:00Z</dcterms:created>
  <dcterms:modified xsi:type="dcterms:W3CDTF">2019-07-01T20:55:00Z</dcterms:modified>
</cp:coreProperties>
</file>