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8D5EB" w14:textId="578C0056" w:rsidR="037B4ADD" w:rsidRDefault="2DF071A5" w:rsidP="2DF071A5">
      <w:pPr>
        <w:pStyle w:val="ListParagraph"/>
        <w:numPr>
          <w:ilvl w:val="0"/>
          <w:numId w:val="5"/>
        </w:numPr>
        <w:rPr>
          <w:b/>
          <w:bCs/>
          <w:sz w:val="32"/>
          <w:szCs w:val="32"/>
        </w:rPr>
      </w:pPr>
      <w:bookmarkStart w:id="0" w:name="_GoBack"/>
      <w:bookmarkEnd w:id="0"/>
      <w:r w:rsidRPr="2DF071A5">
        <w:rPr>
          <w:b/>
          <w:bCs/>
          <w:sz w:val="32"/>
          <w:szCs w:val="32"/>
        </w:rPr>
        <w:t>EFOG meeting 01/25/2021</w:t>
      </w:r>
    </w:p>
    <w:p w14:paraId="2D4EFE46" w14:textId="263A10E0" w:rsidR="69601F8E" w:rsidRDefault="05A6F9E9" w:rsidP="2DF071A5">
      <w:pPr>
        <w:ind w:firstLine="720"/>
      </w:pPr>
      <w:r w:rsidRPr="05A6F9E9">
        <w:t>Present: Nena, Liz, Bruno, Clay, John, Ashley, Shane, Steve, Wendy, Matt, Katy</w:t>
      </w:r>
    </w:p>
    <w:p w14:paraId="146F5824" w14:textId="4DED3CE0" w:rsidR="69601F8E" w:rsidRDefault="69601F8E" w:rsidP="2DF071A5">
      <w:pPr>
        <w:ind w:firstLine="720"/>
      </w:pPr>
    </w:p>
    <w:p w14:paraId="147AE747" w14:textId="1390FE11" w:rsidR="037B4ADD" w:rsidRDefault="2DF071A5" w:rsidP="2DF071A5">
      <w:r w:rsidRPr="2DF071A5">
        <w:t>Nena</w:t>
      </w:r>
    </w:p>
    <w:p w14:paraId="334BFA42" w14:textId="5DC6CBE1" w:rsidR="037B4ADD" w:rsidRDefault="2DF071A5" w:rsidP="2DF071A5">
      <w:pPr>
        <w:pStyle w:val="ListParagraph"/>
        <w:numPr>
          <w:ilvl w:val="0"/>
          <w:numId w:val="25"/>
        </w:numPr>
      </w:pPr>
      <w:r w:rsidRPr="2DF071A5">
        <w:t>See EFOG Turnover notes (below) for further details on Ops, LBB, Shutdown work, general info, etc.</w:t>
      </w:r>
    </w:p>
    <w:p w14:paraId="142A485A" w14:textId="165D752B" w:rsidR="71A4257D" w:rsidRDefault="05A6F9E9" w:rsidP="2DF071A5">
      <w:pPr>
        <w:pStyle w:val="ListParagraph"/>
        <w:numPr>
          <w:ilvl w:val="0"/>
          <w:numId w:val="25"/>
        </w:numPr>
      </w:pPr>
      <w:r w:rsidRPr="05A6F9E9">
        <w:t>Proximity badges will be ordered for EFOG group and arrive soon.  Download is twice a day and can be done by iPad/stand to be located in 431Z or download app onto phone.  May be issued within the next 2 weeks.  Proximity badges can be taken home.</w:t>
      </w:r>
    </w:p>
    <w:p w14:paraId="085E24C7" w14:textId="098D60E9" w:rsidR="18EC1F5B" w:rsidRDefault="05A6F9E9" w:rsidP="2DF071A5">
      <w:pPr>
        <w:pStyle w:val="ListParagraph"/>
        <w:numPr>
          <w:ilvl w:val="0"/>
          <w:numId w:val="25"/>
        </w:numPr>
      </w:pPr>
      <w:r w:rsidRPr="05A6F9E9">
        <w:t xml:space="preserve">Argonne is applying for permission to dispense vaccines.  Eventually, if approval granted, will dispense according to guidelines, i.e. medical staff, people of higher risk, then general population.  </w:t>
      </w:r>
    </w:p>
    <w:p w14:paraId="253343B2" w14:textId="6E76E1AE" w:rsidR="05A6F9E9" w:rsidRDefault="05A6F9E9" w:rsidP="05A6F9E9">
      <w:pPr>
        <w:pStyle w:val="ListParagraph"/>
        <w:numPr>
          <w:ilvl w:val="0"/>
          <w:numId w:val="25"/>
        </w:numPr>
      </w:pPr>
      <w:r w:rsidRPr="05A6F9E9">
        <w:t>From Ops starting process to return to normal ops.  Most likely won’t happen this run.</w:t>
      </w:r>
    </w:p>
    <w:p w14:paraId="7212377A" w14:textId="76B0C7FF" w:rsidR="05A6F9E9" w:rsidRDefault="05A6F9E9" w:rsidP="05A6F9E9">
      <w:pPr>
        <w:pStyle w:val="ListParagraph"/>
        <w:numPr>
          <w:ilvl w:val="0"/>
          <w:numId w:val="25"/>
        </w:numPr>
      </w:pPr>
      <w:r w:rsidRPr="05A6F9E9">
        <w:t>26-ID steering issues.</w:t>
      </w:r>
    </w:p>
    <w:p w14:paraId="3B2A3A49" w14:textId="267F3825" w:rsidR="05A6F9E9" w:rsidRDefault="05A6F9E9" w:rsidP="05A6F9E9">
      <w:pPr>
        <w:pStyle w:val="ListParagraph"/>
        <w:numPr>
          <w:ilvl w:val="0"/>
          <w:numId w:val="25"/>
        </w:numPr>
      </w:pPr>
      <w:r w:rsidRPr="05A6F9E9">
        <w:t>First positive COVID test that came back with someone wearing a proximity badge.  Able to use data from proximity badge.</w:t>
      </w:r>
    </w:p>
    <w:p w14:paraId="2B02B2F8" w14:textId="37A90CC6" w:rsidR="05A6F9E9" w:rsidRDefault="05A6F9E9" w:rsidP="05A6F9E9">
      <w:pPr>
        <w:pStyle w:val="ListParagraph"/>
        <w:numPr>
          <w:ilvl w:val="0"/>
          <w:numId w:val="25"/>
        </w:numPr>
      </w:pPr>
      <w:r w:rsidRPr="05A6F9E9">
        <w:t>Since starting COVID testing - 9 asymptomatic cases</w:t>
      </w:r>
    </w:p>
    <w:p w14:paraId="582BDA1D" w14:textId="76B27BFA" w:rsidR="69601F8E" w:rsidRDefault="69601F8E" w:rsidP="2DF071A5"/>
    <w:p w14:paraId="6FDE11B3" w14:textId="76C241BE" w:rsidR="037B4ADD" w:rsidRDefault="037B4ADD" w:rsidP="2DF071A5">
      <w:pPr>
        <w:rPr>
          <w:b/>
          <w:bCs/>
        </w:rPr>
      </w:pPr>
    </w:p>
    <w:p w14:paraId="052D7CB5" w14:textId="77777777" w:rsidR="00DF5A10" w:rsidRPr="001732A4" w:rsidRDefault="2DF071A5" w:rsidP="2DF071A5">
      <w:pPr>
        <w:rPr>
          <w:b/>
          <w:bCs/>
          <w:sz w:val="28"/>
          <w:szCs w:val="28"/>
        </w:rPr>
      </w:pPr>
      <w:r w:rsidRPr="2DF071A5">
        <w:rPr>
          <w:b/>
          <w:bCs/>
          <w:sz w:val="28"/>
          <w:szCs w:val="28"/>
        </w:rPr>
        <w:t xml:space="preserve">Facilities/Experiment Status- </w:t>
      </w:r>
    </w:p>
    <w:p w14:paraId="0A3A5CC6" w14:textId="1004D1DE" w:rsidR="00DF5A10" w:rsidRPr="001732A4" w:rsidRDefault="2DF071A5" w:rsidP="2DF071A5">
      <w:pPr>
        <w:pStyle w:val="ListParagraph"/>
        <w:numPr>
          <w:ilvl w:val="0"/>
          <w:numId w:val="32"/>
        </w:numPr>
        <w:ind w:left="720"/>
        <w:jc w:val="both"/>
      </w:pPr>
      <w:r w:rsidRPr="2DF071A5">
        <w:t>Limited Operation +  with ANL onsite Users: no plans for change in operations until at least March 2021</w:t>
      </w:r>
    </w:p>
    <w:p w14:paraId="05BC79A7" w14:textId="46DDC0D6" w:rsidR="00DF5A10" w:rsidRPr="00770443" w:rsidRDefault="2DF071A5" w:rsidP="2DF071A5">
      <w:pPr>
        <w:pStyle w:val="ListParagraph"/>
        <w:numPr>
          <w:ilvl w:val="0"/>
          <w:numId w:val="32"/>
        </w:numPr>
        <w:ind w:left="720"/>
        <w:jc w:val="both"/>
      </w:pPr>
      <w:bookmarkStart w:id="1" w:name="_Hlk39760986"/>
      <w:bookmarkStart w:id="2" w:name="_Hlk39761201"/>
      <w:r w:rsidRPr="2DF071A5">
        <w:t>Currently in Dec/Jan shutdown</w:t>
      </w:r>
    </w:p>
    <w:p w14:paraId="6EFFE83D" w14:textId="6A7D56EE" w:rsidR="00770443" w:rsidRPr="001732A4" w:rsidRDefault="2DF071A5" w:rsidP="2DF071A5">
      <w:pPr>
        <w:pStyle w:val="ListParagraph"/>
        <w:numPr>
          <w:ilvl w:val="0"/>
          <w:numId w:val="32"/>
        </w:numPr>
        <w:ind w:left="720"/>
        <w:jc w:val="both"/>
      </w:pPr>
      <w:r w:rsidRPr="2DF071A5">
        <w:t>2021-1 Run starts 1/26/21 at 8am</w:t>
      </w:r>
    </w:p>
    <w:p w14:paraId="3F44F4D2" w14:textId="286FCB81" w:rsidR="00DF5A10" w:rsidRPr="001732A4" w:rsidRDefault="2DF071A5" w:rsidP="2DF071A5">
      <w:pPr>
        <w:pStyle w:val="ListParagraph"/>
        <w:numPr>
          <w:ilvl w:val="0"/>
          <w:numId w:val="32"/>
        </w:numPr>
        <w:ind w:left="720"/>
        <w:jc w:val="both"/>
      </w:pPr>
      <w:r w:rsidRPr="2DF071A5">
        <w:t>NON-APS Argonne Users are allowed onsite with DOE-ASO approval</w:t>
      </w:r>
    </w:p>
    <w:p w14:paraId="1E9BF014" w14:textId="447B61B6" w:rsidR="00DF5A10" w:rsidRPr="001732A4" w:rsidRDefault="2DF071A5" w:rsidP="2DF071A5">
      <w:pPr>
        <w:pStyle w:val="ListParagraph"/>
        <w:numPr>
          <w:ilvl w:val="0"/>
          <w:numId w:val="32"/>
        </w:numPr>
        <w:ind w:left="720"/>
        <w:jc w:val="both"/>
      </w:pPr>
      <w:r w:rsidRPr="2DF071A5">
        <w:t xml:space="preserve">All risk level work, except Rad, Explosives and BSL2 unless it is mission critical.  Mainly Mail-In/Remote </w:t>
      </w:r>
    </w:p>
    <w:p w14:paraId="079BCBA7" w14:textId="77777777" w:rsidR="001732A4" w:rsidRPr="001732A4" w:rsidRDefault="001732A4" w:rsidP="2DF071A5">
      <w:pPr>
        <w:jc w:val="both"/>
      </w:pPr>
    </w:p>
    <w:p w14:paraId="245972BA" w14:textId="4B46A779" w:rsidR="001732A4" w:rsidRPr="001732A4" w:rsidRDefault="2DF071A5" w:rsidP="2DF071A5">
      <w:pPr>
        <w:jc w:val="both"/>
        <w:rPr>
          <w:b/>
          <w:bCs/>
          <w:sz w:val="28"/>
          <w:szCs w:val="28"/>
        </w:rPr>
      </w:pPr>
      <w:r w:rsidRPr="2DF071A5">
        <w:rPr>
          <w:b/>
          <w:bCs/>
          <w:sz w:val="28"/>
          <w:szCs w:val="28"/>
        </w:rPr>
        <w:t>EFOG Presence onsite: 1/25/2021-1/31/2021</w:t>
      </w:r>
    </w:p>
    <w:p w14:paraId="4E68E46E" w14:textId="770FE80B" w:rsidR="001732A4" w:rsidRDefault="2DF071A5" w:rsidP="2DF071A5">
      <w:pPr>
        <w:jc w:val="both"/>
      </w:pPr>
      <w:r w:rsidRPr="2DF071A5">
        <w:t>M-Tues: FC1: Ashley; FC2: Steve</w:t>
      </w:r>
    </w:p>
    <w:p w14:paraId="7D50C447" w14:textId="19B7C752" w:rsidR="00770443" w:rsidRPr="006865B5" w:rsidRDefault="2DF071A5" w:rsidP="2DF071A5">
      <w:pPr>
        <w:jc w:val="both"/>
      </w:pPr>
      <w:r w:rsidRPr="2DF071A5">
        <w:t>Wed: FC1:Shane; FC2: Steve</w:t>
      </w:r>
    </w:p>
    <w:p w14:paraId="77BA6BA1" w14:textId="5D2684FD" w:rsidR="22FD3A97" w:rsidRDefault="2DF071A5" w:rsidP="2DF071A5">
      <w:pPr>
        <w:jc w:val="both"/>
      </w:pPr>
      <w:r w:rsidRPr="2DF071A5">
        <w:t>Thur-Fri: FC1: Ashley;FC2: Steve</w:t>
      </w:r>
    </w:p>
    <w:p w14:paraId="437814A8" w14:textId="62F98075" w:rsidR="22FD3A97" w:rsidRDefault="2DF071A5" w:rsidP="2DF071A5">
      <w:pPr>
        <w:jc w:val="both"/>
      </w:pPr>
      <w:r w:rsidRPr="2DF071A5">
        <w:t>Tu-F Evenings: Bruno</w:t>
      </w:r>
    </w:p>
    <w:p w14:paraId="656B456B" w14:textId="2519F316" w:rsidR="22FD3A97" w:rsidRDefault="2DF071A5" w:rsidP="2DF071A5">
      <w:pPr>
        <w:jc w:val="both"/>
      </w:pPr>
      <w:r w:rsidRPr="2DF071A5">
        <w:t>Weekend: Wendy</w:t>
      </w:r>
    </w:p>
    <w:p w14:paraId="77D20C33" w14:textId="4AE20DCF" w:rsidR="22FD3A97" w:rsidRDefault="2DF071A5" w:rsidP="2DF071A5">
      <w:pPr>
        <w:jc w:val="both"/>
      </w:pPr>
      <w:r w:rsidRPr="2DF071A5">
        <w:t>Weekend OC: Ashley</w:t>
      </w:r>
    </w:p>
    <w:p w14:paraId="4370F435" w14:textId="442ED963" w:rsidR="748FB2BE" w:rsidRDefault="748FB2BE" w:rsidP="748FB2BE">
      <w:pPr>
        <w:jc w:val="both"/>
      </w:pPr>
    </w:p>
    <w:p w14:paraId="141BE243" w14:textId="40A40A76" w:rsidR="11CA33BF" w:rsidRDefault="748FB2BE" w:rsidP="11CA33BF">
      <w:pPr>
        <w:jc w:val="both"/>
      </w:pPr>
      <w:r>
        <w:t>FC Vacation/DORs: none requested this week</w:t>
      </w:r>
    </w:p>
    <w:p w14:paraId="69E418C7" w14:textId="7D10FFC2" w:rsidR="11CA33BF" w:rsidRDefault="11CA33BF" w:rsidP="11CA33BF">
      <w:pPr>
        <w:jc w:val="both"/>
      </w:pPr>
    </w:p>
    <w:p w14:paraId="54043B0A" w14:textId="725C60DB" w:rsidR="610AFE39" w:rsidRDefault="543E63C4" w:rsidP="543E63C4">
      <w:pPr>
        <w:pStyle w:val="xmsonormal"/>
        <w:spacing w:before="0" w:beforeAutospacing="0" w:after="0" w:afterAutospacing="0"/>
        <w:rPr>
          <w:color w:val="000000" w:themeColor="text1"/>
          <w:highlight w:val="yellow"/>
        </w:rPr>
      </w:pPr>
      <w:r w:rsidRPr="543E63C4">
        <w:rPr>
          <w:b/>
          <w:bCs/>
        </w:rPr>
        <w:t xml:space="preserve">FC New Hires: </w:t>
      </w:r>
    </w:p>
    <w:p w14:paraId="4A70D3CA" w14:textId="39D56243" w:rsidR="4BAEF7AB" w:rsidRDefault="30DA7D70" w:rsidP="30DA7D70">
      <w:pPr>
        <w:pStyle w:val="xmsonormal"/>
        <w:spacing w:before="0" w:beforeAutospacing="0" w:after="0" w:afterAutospacing="0"/>
      </w:pPr>
      <w:r w:rsidRPr="30DA7D70">
        <w:t>Katy Green will be in 431 FC</w:t>
      </w:r>
    </w:p>
    <w:p w14:paraId="6EE2835E" w14:textId="32699C17" w:rsidR="64313EB8" w:rsidRDefault="009748E5" w:rsidP="543E63C4">
      <w:pPr>
        <w:pStyle w:val="xmsonormal"/>
        <w:spacing w:before="0" w:beforeAutospacing="0" w:after="0" w:afterAutospacing="0"/>
      </w:pPr>
      <w:hyperlink r:id="rId7">
        <w:r w:rsidR="30DA7D70" w:rsidRPr="30DA7D70">
          <w:rPr>
            <w:rStyle w:val="Hyperlink"/>
          </w:rPr>
          <w:t>katy.green@anl.gov</w:t>
        </w:r>
      </w:hyperlink>
      <w:r w:rsidR="30DA7D70" w:rsidRPr="30DA7D70">
        <w:t>. Badge number is 312827.  Phone 2-0100</w:t>
      </w:r>
    </w:p>
    <w:p w14:paraId="66C54763" w14:textId="16B3DAB1" w:rsidR="4BAEF7AB" w:rsidRDefault="30DA7D70" w:rsidP="543E63C4">
      <w:pPr>
        <w:pStyle w:val="xmsonormal"/>
        <w:spacing w:before="0" w:beforeAutospacing="0" w:after="0" w:afterAutospacing="0"/>
      </w:pPr>
      <w:r w:rsidRPr="30DA7D70">
        <w:t xml:space="preserve">Matthew Spilker will be in 436 FC </w:t>
      </w:r>
    </w:p>
    <w:p w14:paraId="61084356" w14:textId="317D63C7" w:rsidR="00023902" w:rsidRDefault="30DA7D70" w:rsidP="543E63C4">
      <w:r w:rsidRPr="30DA7D70">
        <w:t xml:space="preserve"> </w:t>
      </w:r>
      <w:hyperlink r:id="rId8">
        <w:r w:rsidRPr="30DA7D70">
          <w:rPr>
            <w:rStyle w:val="Hyperlink"/>
          </w:rPr>
          <w:t>mspilker@anl.gov</w:t>
        </w:r>
      </w:hyperlink>
      <w:r w:rsidRPr="30DA7D70">
        <w:t xml:space="preserve"> Badge number is 312824.  Phone 2-0602</w:t>
      </w:r>
    </w:p>
    <w:p w14:paraId="1E780147" w14:textId="15D4020E" w:rsidR="71A4257D" w:rsidRDefault="71A4257D" w:rsidP="71A4257D">
      <w:pPr>
        <w:jc w:val="both"/>
      </w:pPr>
    </w:p>
    <w:p w14:paraId="5277AA91" w14:textId="568A4D38" w:rsidR="7D348224" w:rsidRPr="00D1571F" w:rsidRDefault="30DA7D70" w:rsidP="71A4257D">
      <w:pPr>
        <w:jc w:val="both"/>
        <w:rPr>
          <w:b/>
          <w:bCs/>
          <w:sz w:val="28"/>
          <w:szCs w:val="28"/>
        </w:rPr>
      </w:pPr>
      <w:r w:rsidRPr="30DA7D70">
        <w:rPr>
          <w:b/>
          <w:bCs/>
          <w:sz w:val="28"/>
          <w:szCs w:val="28"/>
        </w:rPr>
        <w:t>Schedules/Off Shift and DORS</w:t>
      </w:r>
    </w:p>
    <w:p w14:paraId="35307ECA" w14:textId="7FB23DF0" w:rsidR="7D348224" w:rsidRPr="00D1571F" w:rsidRDefault="30DA7D70" w:rsidP="2AE9E9FB">
      <w:pPr>
        <w:jc w:val="both"/>
      </w:pPr>
      <w:r>
        <w:lastRenderedPageBreak/>
        <w:t xml:space="preserve">Schedule for 2021-1 has been updated.      </w:t>
      </w:r>
    </w:p>
    <w:p w14:paraId="4623064F" w14:textId="0F2BC49D" w:rsidR="7D348224" w:rsidRPr="00D1571F" w:rsidRDefault="2AE9E9FB" w:rsidP="2AE9E9FB">
      <w:pPr>
        <w:jc w:val="both"/>
      </w:pPr>
      <w:r>
        <w:t>When taking time off please use DORS first before vacation unless you are maxed in vacation.</w:t>
      </w:r>
    </w:p>
    <w:p w14:paraId="56E6314D" w14:textId="260C9781" w:rsidR="7D348224" w:rsidRPr="00D1571F" w:rsidRDefault="7D348224" w:rsidP="2AE9E9FB">
      <w:pPr>
        <w:jc w:val="both"/>
        <w:rPr>
          <w:highlight w:val="yellow"/>
        </w:rPr>
      </w:pPr>
    </w:p>
    <w:p w14:paraId="0CF0F181" w14:textId="65C88BEA" w:rsidR="7D348224" w:rsidRPr="00D1571F" w:rsidRDefault="009748E5" w:rsidP="2AE9E9FB">
      <w:pPr>
        <w:jc w:val="both"/>
      </w:pPr>
      <w:hyperlink r:id="rId9">
        <w:r w:rsidR="2AE9E9FB" w:rsidRPr="2AE9E9FB">
          <w:rPr>
            <w:rStyle w:val="Hyperlink"/>
          </w:rPr>
          <w:t>FC 2021-Schedule</w:t>
        </w:r>
      </w:hyperlink>
    </w:p>
    <w:p w14:paraId="01E7FC6D" w14:textId="6FB6C5AC" w:rsidR="7D348224" w:rsidRPr="00D1571F" w:rsidRDefault="009748E5" w:rsidP="2AE9E9FB">
      <w:pPr>
        <w:jc w:val="both"/>
      </w:pPr>
      <w:hyperlink r:id="rId10">
        <w:r w:rsidR="2AE9E9FB" w:rsidRPr="2AE9E9FB">
          <w:rPr>
            <w:rStyle w:val="Hyperlink"/>
          </w:rPr>
          <w:t>Off-Shift Schedule</w:t>
        </w:r>
      </w:hyperlink>
    </w:p>
    <w:p w14:paraId="1726EACD" w14:textId="055C251F" w:rsidR="7AE94868" w:rsidRDefault="009748E5" w:rsidP="71A4257D">
      <w:pPr>
        <w:jc w:val="both"/>
        <w:rPr>
          <w:b/>
          <w:bCs/>
        </w:rPr>
      </w:pPr>
      <w:hyperlink r:id="rId11">
        <w:r w:rsidR="71A4257D" w:rsidRPr="71A4257D">
          <w:rPr>
            <w:rStyle w:val="Hyperlink"/>
          </w:rPr>
          <w:t>DOR Calendar</w:t>
        </w:r>
        <w:r w:rsidR="7AE94868">
          <w:br/>
        </w:r>
      </w:hyperlink>
    </w:p>
    <w:p w14:paraId="796406D2" w14:textId="1A80B2BB" w:rsidR="03C8B33B" w:rsidRDefault="2DF071A5" w:rsidP="2DF071A5">
      <w:pPr>
        <w:jc w:val="both"/>
        <w:rPr>
          <w:b/>
          <w:bCs/>
          <w:sz w:val="28"/>
          <w:szCs w:val="28"/>
        </w:rPr>
      </w:pPr>
      <w:r w:rsidRPr="2DF071A5">
        <w:rPr>
          <w:b/>
          <w:bCs/>
          <w:sz w:val="28"/>
          <w:szCs w:val="28"/>
        </w:rPr>
        <w:t xml:space="preserve">Things to look out for this week </w:t>
      </w:r>
    </w:p>
    <w:p w14:paraId="0E84518B" w14:textId="40FA2E12" w:rsidR="18EC1F5B" w:rsidRDefault="2DF071A5" w:rsidP="2DF071A5">
      <w:pPr>
        <w:pStyle w:val="ListParagraph"/>
        <w:numPr>
          <w:ilvl w:val="0"/>
          <w:numId w:val="34"/>
        </w:numPr>
        <w:jc w:val="both"/>
        <w:rPr>
          <w:b/>
          <w:bCs/>
        </w:rPr>
      </w:pPr>
      <w:r w:rsidRPr="2DF071A5">
        <w:t>APS-U has sent Procedure Queries to Owners to gather information on how procedures may change due to upgrade in preparation for the Accelerator Readiness Review. Requested completion of survey is Jan 22.</w:t>
      </w:r>
    </w:p>
    <w:p w14:paraId="1232738A" w14:textId="04084802" w:rsidR="00394072" w:rsidRDefault="2DF071A5" w:rsidP="2DF071A5">
      <w:pPr>
        <w:pStyle w:val="ListParagraph"/>
        <w:numPr>
          <w:ilvl w:val="0"/>
          <w:numId w:val="34"/>
        </w:numPr>
        <w:jc w:val="both"/>
      </w:pPr>
      <w:r w:rsidRPr="2DF071A5">
        <w:t>5-IDA has portable O2 monitor on hutch door: check for O2 levels and battery</w:t>
      </w:r>
    </w:p>
    <w:p w14:paraId="68F17D80" w14:textId="6E1CE08F" w:rsidR="71A4257D" w:rsidRDefault="2DF071A5" w:rsidP="2DF071A5">
      <w:pPr>
        <w:pStyle w:val="ListParagraph"/>
        <w:numPr>
          <w:ilvl w:val="0"/>
          <w:numId w:val="34"/>
        </w:numPr>
        <w:jc w:val="both"/>
        <w:rPr>
          <w:highlight w:val="yellow"/>
        </w:rPr>
      </w:pPr>
      <w:r w:rsidRPr="2DF071A5">
        <w:rPr>
          <w:highlight w:val="yellow"/>
        </w:rPr>
        <w:t xml:space="preserve">Eyewashes/LSI. Due at the end of the month. Spreadsheet added to BOX.  Please update when you complete eye wash or LSI                          </w:t>
      </w:r>
      <w:hyperlink r:id="rId12">
        <w:r w:rsidRPr="2DF071A5">
          <w:rPr>
            <w:rStyle w:val="Hyperlink"/>
            <w:highlight w:val="yellow"/>
          </w:rPr>
          <w:t>https://anl.box.com/s/pfm7kyyzmbyq8oiymt1h8i2ckacvy4kw</w:t>
        </w:r>
      </w:hyperlink>
    </w:p>
    <w:p w14:paraId="02F7B3D8" w14:textId="77777777" w:rsidR="00513AF5" w:rsidRPr="001732A4" w:rsidRDefault="00513AF5" w:rsidP="2DF071A5">
      <w:pPr>
        <w:pStyle w:val="ListParagraph"/>
        <w:jc w:val="both"/>
      </w:pPr>
    </w:p>
    <w:p w14:paraId="7193042D" w14:textId="4476C86E" w:rsidR="009F37A5" w:rsidRDefault="2DF071A5" w:rsidP="2DF071A5">
      <w:pPr>
        <w:rPr>
          <w:b/>
          <w:bCs/>
          <w:sz w:val="28"/>
          <w:szCs w:val="28"/>
        </w:rPr>
      </w:pPr>
      <w:r w:rsidRPr="2DF071A5">
        <w:rPr>
          <w:b/>
          <w:bCs/>
          <w:sz w:val="28"/>
          <w:szCs w:val="28"/>
        </w:rPr>
        <w:t>Ongoing work on experimental floor-RSS</w:t>
      </w:r>
    </w:p>
    <w:p w14:paraId="76B98345" w14:textId="1DC53E13" w:rsidR="0E52CBDD" w:rsidRDefault="009748E5" w:rsidP="2DF071A5">
      <w:pPr>
        <w:pStyle w:val="ListParagraph"/>
        <w:numPr>
          <w:ilvl w:val="0"/>
          <w:numId w:val="26"/>
        </w:numPr>
        <w:rPr>
          <w:b/>
          <w:bCs/>
        </w:rPr>
      </w:pPr>
      <w:hyperlink r:id="rId13">
        <w:r w:rsidR="2DF071A5" w:rsidRPr="2DF071A5">
          <w:rPr>
            <w:rStyle w:val="Hyperlink"/>
            <w:b/>
            <w:bCs/>
          </w:rPr>
          <w:t>See shutdown CCWP sheet in Box</w:t>
        </w:r>
      </w:hyperlink>
    </w:p>
    <w:p w14:paraId="32B53682" w14:textId="6A7376DB" w:rsidR="009F37A5" w:rsidRDefault="009F37A5" w:rsidP="2DF071A5">
      <w:pPr>
        <w:ind w:left="360"/>
      </w:pPr>
    </w:p>
    <w:p w14:paraId="6CF8DDA2" w14:textId="59467C4E" w:rsidR="009F37A5" w:rsidRDefault="2DF071A5" w:rsidP="2DF071A5">
      <w:pPr>
        <w:rPr>
          <w:b/>
          <w:bCs/>
          <w:sz w:val="28"/>
          <w:szCs w:val="28"/>
        </w:rPr>
      </w:pPr>
      <w:r w:rsidRPr="2DF071A5">
        <w:rPr>
          <w:b/>
          <w:bCs/>
          <w:sz w:val="28"/>
          <w:szCs w:val="28"/>
        </w:rPr>
        <w:t>Ongoing work on experimental floor-Other</w:t>
      </w:r>
    </w:p>
    <w:p w14:paraId="225B89D6" w14:textId="77777777" w:rsidR="009F37A5" w:rsidRPr="001732A4" w:rsidRDefault="2DF071A5" w:rsidP="2DF071A5">
      <w:pPr>
        <w:pStyle w:val="ListParagraph"/>
        <w:numPr>
          <w:ilvl w:val="0"/>
          <w:numId w:val="30"/>
        </w:numPr>
      </w:pPr>
      <w:r w:rsidRPr="2DF071A5">
        <w:t>28 ID and 25 ID work has started, Stevenson installing shielded transport, additional Caratelli containers arrived and stored.</w:t>
      </w:r>
    </w:p>
    <w:p w14:paraId="5C4DFB0B" w14:textId="4B5DB604" w:rsidR="009F37A5" w:rsidRDefault="2DF071A5" w:rsidP="2DF071A5">
      <w:pPr>
        <w:pStyle w:val="ListParagraph"/>
        <w:numPr>
          <w:ilvl w:val="0"/>
          <w:numId w:val="30"/>
        </w:numPr>
      </w:pPr>
      <w:r w:rsidRPr="2DF071A5">
        <w:t xml:space="preserve">Caratelli personnel (Pierick) is on site after COVID testing and quarantine. </w:t>
      </w:r>
    </w:p>
    <w:p w14:paraId="5978071B" w14:textId="140E24ED" w:rsidR="748FB2BE" w:rsidRDefault="748FB2BE" w:rsidP="2DF071A5">
      <w:pPr>
        <w:ind w:left="360"/>
      </w:pPr>
    </w:p>
    <w:p w14:paraId="5637ABE5" w14:textId="2630C650" w:rsidR="009F37A5" w:rsidRDefault="2DF071A5" w:rsidP="2DF071A5">
      <w:pPr>
        <w:jc w:val="both"/>
        <w:rPr>
          <w:b/>
          <w:bCs/>
        </w:rPr>
      </w:pPr>
      <w:r w:rsidRPr="2DF071A5">
        <w:rPr>
          <w:b/>
          <w:bCs/>
          <w:sz w:val="28"/>
          <w:szCs w:val="28"/>
        </w:rPr>
        <w:t>Completed Repairs and Work:</w:t>
      </w:r>
    </w:p>
    <w:p w14:paraId="36A4B880" w14:textId="461F15A3" w:rsidR="009F37A5" w:rsidRDefault="2DF071A5" w:rsidP="2DF071A5">
      <w:pPr>
        <w:pStyle w:val="ListParagraph"/>
        <w:numPr>
          <w:ilvl w:val="0"/>
          <w:numId w:val="23"/>
        </w:numPr>
        <w:jc w:val="both"/>
        <w:rPr>
          <w:b/>
          <w:bCs/>
        </w:rPr>
      </w:pPr>
      <w:r w:rsidRPr="2DF071A5">
        <w:rPr>
          <w:b/>
          <w:bCs/>
        </w:rPr>
        <w:t xml:space="preserve"> </w:t>
      </w:r>
      <w:hyperlink r:id="rId14">
        <w:r w:rsidRPr="2DF071A5">
          <w:rPr>
            <w:rStyle w:val="Hyperlink"/>
            <w:b/>
            <w:bCs/>
          </w:rPr>
          <w:t>See shutdown CCWP sheet in BOX</w:t>
        </w:r>
      </w:hyperlink>
    </w:p>
    <w:p w14:paraId="54141E01" w14:textId="40220893" w:rsidR="6FDE2397" w:rsidRDefault="2DF071A5" w:rsidP="2DF071A5">
      <w:pPr>
        <w:pStyle w:val="ListParagraph"/>
        <w:numPr>
          <w:ilvl w:val="0"/>
          <w:numId w:val="23"/>
        </w:numPr>
        <w:jc w:val="both"/>
        <w:rPr>
          <w:b/>
          <w:bCs/>
        </w:rPr>
      </w:pPr>
      <w:r w:rsidRPr="2DF071A5">
        <w:t>19ID-D Collimator Slit removal-Beamline staff performing RSS work</w:t>
      </w:r>
    </w:p>
    <w:p w14:paraId="3918563B" w14:textId="708D6E30" w:rsidR="1CDD7426" w:rsidRDefault="1CDD7426" w:rsidP="2DF071A5">
      <w:pPr>
        <w:jc w:val="both"/>
        <w:rPr>
          <w:b/>
          <w:bCs/>
        </w:rPr>
      </w:pPr>
    </w:p>
    <w:p w14:paraId="5BD23FEF" w14:textId="77777777" w:rsidR="009F37A5" w:rsidRDefault="2DF071A5" w:rsidP="2DF071A5">
      <w:pPr>
        <w:rPr>
          <w:b/>
          <w:bCs/>
        </w:rPr>
      </w:pPr>
      <w:r w:rsidRPr="2DF071A5">
        <w:rPr>
          <w:b/>
          <w:bCs/>
          <w:sz w:val="28"/>
          <w:szCs w:val="28"/>
        </w:rPr>
        <w:t>LBB Construction Update</w:t>
      </w:r>
      <w:r w:rsidRPr="2DF071A5">
        <w:rPr>
          <w:b/>
          <w:bCs/>
        </w:rPr>
        <w:t>:</w:t>
      </w:r>
    </w:p>
    <w:p w14:paraId="3FD371C4" w14:textId="4C066B01" w:rsidR="71A4257D" w:rsidRDefault="2DF071A5" w:rsidP="2DF071A5">
      <w:pPr>
        <w:pStyle w:val="ListParagraph"/>
        <w:numPr>
          <w:ilvl w:val="0"/>
          <w:numId w:val="30"/>
        </w:numPr>
        <w:rPr>
          <w:b/>
          <w:bCs/>
        </w:rPr>
      </w:pPr>
      <w:r w:rsidRPr="2DF071A5">
        <w:t xml:space="preserve"> Long Beamline Building (LBB) - Ramanathan - They had told contractors (Power Construction) that Mondays were better for vibration-related activities. Typically contractors work from 7:00 a.m. - 3:30 p.m.   LBB updates can be found at </w:t>
      </w:r>
      <w:hyperlink r:id="rId15">
        <w:r w:rsidRPr="2DF071A5">
          <w:rPr>
            <w:rStyle w:val="Hyperlink"/>
          </w:rPr>
          <w:t>https://www.aps.anl.gov/Machine-Status/Construction-Schedule/long-beamline-building-construction-schedule</w:t>
        </w:r>
      </w:hyperlink>
    </w:p>
    <w:p w14:paraId="4A4A0E7E" w14:textId="15C0E3EB" w:rsidR="6FDE2397" w:rsidRDefault="2DF071A5" w:rsidP="2DF071A5">
      <w:pPr>
        <w:pStyle w:val="ListParagraph"/>
        <w:numPr>
          <w:ilvl w:val="1"/>
          <w:numId w:val="30"/>
        </w:numPr>
        <w:rPr>
          <w:b/>
          <w:bCs/>
          <w:color w:val="201F1E"/>
        </w:rPr>
      </w:pPr>
      <w:r w:rsidRPr="2DF071A5">
        <w:t>LBB work for this week includes excavation</w:t>
      </w:r>
    </w:p>
    <w:p w14:paraId="67E09828" w14:textId="627BE6F5" w:rsidR="6FDE2397" w:rsidRDefault="2DF071A5" w:rsidP="2DF071A5">
      <w:pPr>
        <w:pStyle w:val="ListParagraph"/>
        <w:numPr>
          <w:ilvl w:val="1"/>
          <w:numId w:val="30"/>
        </w:numPr>
        <w:rPr>
          <w:b/>
          <w:bCs/>
          <w:color w:val="201F1E"/>
        </w:rPr>
      </w:pPr>
      <w:r w:rsidRPr="2DF071A5">
        <w:rPr>
          <w:color w:val="201F1E"/>
        </w:rPr>
        <w:t>Sector 21 noted that some equipment on beamline moved as result of pile driving-other beamlines near 436 may have experienced this, but may not know until they take beam</w:t>
      </w:r>
    </w:p>
    <w:p w14:paraId="3497524F" w14:textId="7A48D217" w:rsidR="6FDE2397" w:rsidRDefault="2DF071A5" w:rsidP="2DF071A5">
      <w:pPr>
        <w:pStyle w:val="ListParagraph"/>
        <w:numPr>
          <w:ilvl w:val="1"/>
          <w:numId w:val="30"/>
        </w:numPr>
        <w:jc w:val="both"/>
        <w:rPr>
          <w:color w:val="201F1E"/>
        </w:rPr>
      </w:pPr>
      <w:r w:rsidRPr="2DF071A5">
        <w:rPr>
          <w:color w:val="201F1E"/>
        </w:rPr>
        <w:t>Module C new install/2</w:t>
      </w:r>
      <w:r w:rsidRPr="2DF071A5">
        <w:rPr>
          <w:color w:val="201F1E"/>
          <w:vertAlign w:val="superscript"/>
        </w:rPr>
        <w:t>nd</w:t>
      </w:r>
      <w:r w:rsidRPr="2DF071A5">
        <w:rPr>
          <w:color w:val="201F1E"/>
        </w:rPr>
        <w:t xml:space="preserve"> LN2 shutdown-possible in August shutdown</w:t>
      </w:r>
    </w:p>
    <w:p w14:paraId="6B3E2D2C" w14:textId="6873350C" w:rsidR="71A4257D" w:rsidRDefault="2DF071A5" w:rsidP="2DF071A5">
      <w:pPr>
        <w:pStyle w:val="ListParagraph"/>
        <w:numPr>
          <w:ilvl w:val="0"/>
          <w:numId w:val="30"/>
        </w:numPr>
        <w:rPr>
          <w:b/>
          <w:bCs/>
        </w:rPr>
      </w:pPr>
      <w:r w:rsidRPr="2DF071A5">
        <w:t>Vibration issues. Working group has been formed, S. Vogt, G. Srajer, Mohan, C. White, M. Capel, and J. Chrzas  Weekly meeting with the 4 beamlines, some FCs are invited hosted by Mohan to keep them up to date on vibration and construction issues. (Friday 2pm)</w:t>
      </w:r>
    </w:p>
    <w:p w14:paraId="71A5F19E" w14:textId="4C2B5F5E" w:rsidR="71A4257D" w:rsidRDefault="2DF071A5" w:rsidP="2DF071A5">
      <w:pPr>
        <w:pStyle w:val="ListParagraph"/>
        <w:numPr>
          <w:ilvl w:val="1"/>
          <w:numId w:val="30"/>
        </w:numPr>
        <w:rPr>
          <w:b/>
          <w:bCs/>
          <w:color w:val="201F1E"/>
        </w:rPr>
      </w:pPr>
      <w:r w:rsidRPr="2DF071A5">
        <w:rPr>
          <w:color w:val="201F1E"/>
        </w:rPr>
        <w:lastRenderedPageBreak/>
        <w:t>New tools have been developed to communicate with beamlines, including a live vibration monitoring page (</w:t>
      </w:r>
      <w:hyperlink r:id="rId16">
        <w:r w:rsidRPr="2DF071A5">
          <w:rPr>
            <w:rStyle w:val="Hyperlink"/>
            <w:color w:val="0563C1"/>
            <w:sz w:val="22"/>
            <w:szCs w:val="22"/>
          </w:rPr>
          <w:t>https://ops.aps.anl.gov/VMS/VMS.html</w:t>
        </w:r>
      </w:hyperlink>
      <w:r w:rsidRPr="2DF071A5">
        <w:rPr>
          <w:color w:val="0563C1"/>
          <w:sz w:val="22"/>
          <w:szCs w:val="22"/>
          <w:u w:val="single"/>
        </w:rPr>
        <w:t>)</w:t>
      </w:r>
      <w:r w:rsidRPr="2DF071A5">
        <w:rPr>
          <w:color w:val="201F1E"/>
        </w:rPr>
        <w:t xml:space="preserve"> and email list (</w:t>
      </w:r>
      <w:hyperlink r:id="rId17">
        <w:r w:rsidRPr="2DF071A5">
          <w:rPr>
            <w:rStyle w:val="Hyperlink"/>
            <w:color w:val="201F1E"/>
          </w:rPr>
          <w:t>lbb_construction_info@aps.anl.gov</w:t>
        </w:r>
      </w:hyperlink>
      <w:r w:rsidRPr="2DF071A5">
        <w:rPr>
          <w:color w:val="201F1E"/>
        </w:rPr>
        <w:t>).</w:t>
      </w:r>
    </w:p>
    <w:p w14:paraId="2213FC68" w14:textId="0732D52E" w:rsidR="009F37A5" w:rsidRPr="00C05DCF" w:rsidRDefault="009F37A5" w:rsidP="2DF071A5">
      <w:pPr>
        <w:jc w:val="both"/>
      </w:pPr>
    </w:p>
    <w:p w14:paraId="2B3406A1" w14:textId="16709036" w:rsidR="009F37A5" w:rsidRPr="00D84533" w:rsidRDefault="2DF071A5" w:rsidP="2DF071A5">
      <w:pPr>
        <w:jc w:val="both"/>
        <w:textAlignment w:val="baseline"/>
        <w:rPr>
          <w:b/>
          <w:bCs/>
        </w:rPr>
      </w:pPr>
      <w:r w:rsidRPr="2DF071A5">
        <w:rPr>
          <w:b/>
          <w:bCs/>
          <w:sz w:val="28"/>
          <w:szCs w:val="28"/>
        </w:rPr>
        <w:t>Dec/ Jan Shutdown Work Planning</w:t>
      </w:r>
    </w:p>
    <w:p w14:paraId="16BB903F" w14:textId="60B460D9" w:rsidR="009F37A5" w:rsidRPr="00D84533" w:rsidRDefault="009F37A5" w:rsidP="2DF071A5">
      <w:pPr>
        <w:jc w:val="both"/>
        <w:textAlignment w:val="baseline"/>
        <w:rPr>
          <w:b/>
          <w:bCs/>
        </w:rPr>
      </w:pPr>
    </w:p>
    <w:p w14:paraId="25764D93" w14:textId="7FF6A48D" w:rsidR="009F37A5" w:rsidRPr="00D84533" w:rsidRDefault="2DF071A5" w:rsidP="2DF071A5">
      <w:pPr>
        <w:ind w:firstLine="720"/>
        <w:jc w:val="both"/>
        <w:textAlignment w:val="baseline"/>
        <w:rPr>
          <w:b/>
          <w:bCs/>
        </w:rPr>
      </w:pPr>
      <w:r w:rsidRPr="2DF071A5">
        <w:rPr>
          <w:b/>
          <w:bCs/>
        </w:rPr>
        <w:t>Key links in BOX for information concerning Shutdown</w:t>
      </w:r>
    </w:p>
    <w:p w14:paraId="5F6CB68C" w14:textId="02286182" w:rsidR="009F37A5" w:rsidRPr="00D84533" w:rsidRDefault="009748E5" w:rsidP="2DF071A5">
      <w:pPr>
        <w:pStyle w:val="ListParagraph"/>
        <w:numPr>
          <w:ilvl w:val="0"/>
          <w:numId w:val="35"/>
        </w:numPr>
        <w:jc w:val="both"/>
        <w:textAlignment w:val="baseline"/>
        <w:rPr>
          <w:b/>
          <w:bCs/>
        </w:rPr>
      </w:pPr>
      <w:hyperlink r:id="rId18">
        <w:r w:rsidR="2DF071A5" w:rsidRPr="2DF071A5">
          <w:rPr>
            <w:rStyle w:val="Hyperlink"/>
            <w:b/>
            <w:bCs/>
          </w:rPr>
          <w:t>2020 DEC_Jan Shutdown</w:t>
        </w:r>
      </w:hyperlink>
    </w:p>
    <w:p w14:paraId="7794D3DC" w14:textId="3B866316" w:rsidR="009F37A5" w:rsidRPr="00D84533" w:rsidRDefault="009748E5" w:rsidP="2DF071A5">
      <w:pPr>
        <w:pStyle w:val="ListParagraph"/>
        <w:numPr>
          <w:ilvl w:val="1"/>
          <w:numId w:val="35"/>
        </w:numPr>
        <w:jc w:val="both"/>
        <w:textAlignment w:val="baseline"/>
        <w:rPr>
          <w:b/>
          <w:bCs/>
        </w:rPr>
      </w:pPr>
      <w:hyperlink r:id="rId19">
        <w:r w:rsidR="2DF071A5" w:rsidRPr="2DF071A5">
          <w:rPr>
            <w:rStyle w:val="Hyperlink"/>
            <w:b/>
            <w:bCs/>
          </w:rPr>
          <w:t>DecJan Shutdown CCWPs</w:t>
        </w:r>
      </w:hyperlink>
    </w:p>
    <w:p w14:paraId="136F4BBB" w14:textId="2F01F7CC" w:rsidR="009F37A5" w:rsidRPr="00D84533" w:rsidRDefault="009748E5" w:rsidP="2DF071A5">
      <w:pPr>
        <w:pStyle w:val="ListParagraph"/>
        <w:numPr>
          <w:ilvl w:val="1"/>
          <w:numId w:val="35"/>
        </w:numPr>
        <w:jc w:val="both"/>
        <w:textAlignment w:val="baseline"/>
        <w:rPr>
          <w:b/>
          <w:bCs/>
        </w:rPr>
      </w:pPr>
      <w:hyperlink r:id="rId20">
        <w:r w:rsidR="2DF071A5" w:rsidRPr="2DF071A5">
          <w:rPr>
            <w:rStyle w:val="Hyperlink"/>
            <w:b/>
            <w:bCs/>
          </w:rPr>
          <w:t>2020 DecJan Shutdown EFOG on-site Overview</w:t>
        </w:r>
      </w:hyperlink>
    </w:p>
    <w:p w14:paraId="745F8821" w14:textId="0D5F45FF" w:rsidR="009F37A5" w:rsidRPr="00D84533" w:rsidRDefault="009748E5" w:rsidP="2DF071A5">
      <w:pPr>
        <w:pStyle w:val="ListParagraph"/>
        <w:numPr>
          <w:ilvl w:val="1"/>
          <w:numId w:val="35"/>
        </w:numPr>
        <w:jc w:val="both"/>
        <w:textAlignment w:val="baseline"/>
        <w:rPr>
          <w:b/>
          <w:bCs/>
        </w:rPr>
      </w:pPr>
      <w:hyperlink r:id="rId21">
        <w:r w:rsidR="2DF071A5" w:rsidRPr="2DF071A5">
          <w:rPr>
            <w:rStyle w:val="Hyperlink"/>
            <w:b/>
            <w:bCs/>
          </w:rPr>
          <w:t>QEW walkthrough Files for Jan/Dec Shutdown</w:t>
        </w:r>
      </w:hyperlink>
    </w:p>
    <w:p w14:paraId="25C67E85" w14:textId="1944D0D0" w:rsidR="009F37A5" w:rsidRPr="00D84533" w:rsidRDefault="009748E5" w:rsidP="2DF071A5">
      <w:pPr>
        <w:pStyle w:val="ListParagraph"/>
        <w:numPr>
          <w:ilvl w:val="1"/>
          <w:numId w:val="35"/>
        </w:numPr>
        <w:jc w:val="both"/>
        <w:textAlignment w:val="baseline"/>
        <w:rPr>
          <w:b/>
          <w:bCs/>
        </w:rPr>
      </w:pPr>
      <w:hyperlink r:id="rId22">
        <w:r w:rsidR="2DF071A5" w:rsidRPr="2DF071A5">
          <w:rPr>
            <w:rStyle w:val="Hyperlink"/>
            <w:b/>
            <w:bCs/>
          </w:rPr>
          <w:t>2021-1January Startup Tracker</w:t>
        </w:r>
      </w:hyperlink>
    </w:p>
    <w:p w14:paraId="2A379889" w14:textId="4355DC1E" w:rsidR="009F37A5" w:rsidRPr="00D84533" w:rsidRDefault="009748E5" w:rsidP="2DF071A5">
      <w:pPr>
        <w:pStyle w:val="ListParagraph"/>
        <w:numPr>
          <w:ilvl w:val="1"/>
          <w:numId w:val="35"/>
        </w:numPr>
        <w:jc w:val="both"/>
        <w:textAlignment w:val="baseline"/>
        <w:rPr>
          <w:b/>
          <w:bCs/>
        </w:rPr>
      </w:pPr>
      <w:hyperlink r:id="rId23">
        <w:r w:rsidR="2DF071A5" w:rsidRPr="2DF071A5">
          <w:rPr>
            <w:rStyle w:val="Hyperlink"/>
            <w:b/>
            <w:bCs/>
          </w:rPr>
          <w:t>FC Post Run Checklist</w:t>
        </w:r>
      </w:hyperlink>
    </w:p>
    <w:p w14:paraId="0FD3E289" w14:textId="2D193C5C" w:rsidR="71A4257D" w:rsidRPr="00770443" w:rsidRDefault="009748E5" w:rsidP="2DF071A5">
      <w:pPr>
        <w:pStyle w:val="ListParagraph"/>
        <w:numPr>
          <w:ilvl w:val="1"/>
          <w:numId w:val="35"/>
        </w:numPr>
        <w:jc w:val="both"/>
        <w:textAlignment w:val="baseline"/>
        <w:rPr>
          <w:b/>
          <w:bCs/>
        </w:rPr>
      </w:pPr>
      <w:hyperlink r:id="rId24">
        <w:r w:rsidR="2DF071A5" w:rsidRPr="2DF071A5">
          <w:rPr>
            <w:rStyle w:val="Hyperlink"/>
            <w:b/>
            <w:bCs/>
          </w:rPr>
          <w:t>FC Pre Run Checklist</w:t>
        </w:r>
      </w:hyperlink>
    </w:p>
    <w:p w14:paraId="18A76008" w14:textId="77777777" w:rsidR="009F37A5" w:rsidRPr="007D596D" w:rsidRDefault="009F37A5" w:rsidP="2DF071A5">
      <w:pPr>
        <w:shd w:val="clear" w:color="auto" w:fill="FFFFFF" w:themeFill="background1"/>
        <w:textAlignment w:val="baseline"/>
        <w:rPr>
          <w:color w:val="201F1E"/>
        </w:rPr>
      </w:pPr>
      <w:r w:rsidRPr="2DF071A5">
        <w:rPr>
          <w:color w:val="000000"/>
          <w:bdr w:val="none" w:sz="0" w:space="0" w:color="auto" w:frame="1"/>
        </w:rPr>
        <w:t xml:space="preserve">Just to re-iterate, all work will be evaluated and prioritized for the shutdown.  If anything can be deferred it will be.  Priority 1 work will be scheduled, priority 2 work will most likely be deferred. </w:t>
      </w:r>
    </w:p>
    <w:p w14:paraId="2BBFB8F2" w14:textId="13DCD418" w:rsidR="71A4257D" w:rsidRDefault="71A4257D" w:rsidP="71A4257D">
      <w:pPr>
        <w:shd w:val="clear" w:color="auto" w:fill="FFFFFF" w:themeFill="background1"/>
        <w:rPr>
          <w:color w:val="000000" w:themeColor="text1"/>
        </w:rPr>
      </w:pPr>
    </w:p>
    <w:p w14:paraId="6CBFA844" w14:textId="49B6893C" w:rsidR="71A4257D" w:rsidRDefault="2DF071A5" w:rsidP="2DF071A5">
      <w:pPr>
        <w:shd w:val="clear" w:color="auto" w:fill="FFFFFF" w:themeFill="background1"/>
        <w:rPr>
          <w:b/>
          <w:bCs/>
          <w:color w:val="000000" w:themeColor="text1"/>
          <w:sz w:val="28"/>
          <w:szCs w:val="28"/>
        </w:rPr>
      </w:pPr>
      <w:r w:rsidRPr="2DF071A5">
        <w:rPr>
          <w:b/>
          <w:bCs/>
          <w:color w:val="000000" w:themeColor="text1"/>
          <w:sz w:val="28"/>
          <w:szCs w:val="28"/>
        </w:rPr>
        <w:t>Pre-Run/ Start up Planning</w:t>
      </w:r>
    </w:p>
    <w:p w14:paraId="58236FB4" w14:textId="520094D1" w:rsidR="71A4257D" w:rsidRDefault="71A4257D" w:rsidP="2DF071A5">
      <w:pPr>
        <w:shd w:val="clear" w:color="auto" w:fill="FFFFFF" w:themeFill="background1"/>
        <w:rPr>
          <w:b/>
          <w:bCs/>
        </w:rPr>
      </w:pPr>
    </w:p>
    <w:p w14:paraId="7C247276" w14:textId="39E444DE" w:rsidR="71A4257D" w:rsidRDefault="2DF071A5" w:rsidP="2DF071A5">
      <w:pPr>
        <w:shd w:val="clear" w:color="auto" w:fill="FFFFFF" w:themeFill="background1"/>
        <w:rPr>
          <w:b/>
          <w:bCs/>
        </w:rPr>
      </w:pPr>
      <w:r w:rsidRPr="2DF071A5">
        <w:rPr>
          <w:b/>
          <w:bCs/>
        </w:rPr>
        <w:t>QEW walkthroughs and CCCLs.</w:t>
      </w:r>
    </w:p>
    <w:p w14:paraId="0EB13E6D" w14:textId="6EE9577A" w:rsidR="71A4257D" w:rsidRDefault="2DF071A5" w:rsidP="2DF071A5">
      <w:pPr>
        <w:pStyle w:val="xmsonormal"/>
        <w:numPr>
          <w:ilvl w:val="0"/>
          <w:numId w:val="24"/>
        </w:numPr>
        <w:spacing w:before="0" w:beforeAutospacing="0" w:after="0" w:afterAutospacing="0"/>
        <w:rPr>
          <w:highlight w:val="yellow"/>
        </w:rPr>
      </w:pPr>
      <w:r w:rsidRPr="2DF071A5">
        <w:rPr>
          <w:highlight w:val="yellow"/>
        </w:rPr>
        <w:t xml:space="preserve">Please complete all walkthroughs by Jan 20.  </w:t>
      </w:r>
    </w:p>
    <w:p w14:paraId="731C35B2" w14:textId="6DD3D889" w:rsidR="71A4257D" w:rsidRDefault="2DF071A5" w:rsidP="2DF071A5">
      <w:pPr>
        <w:pStyle w:val="ListParagraph"/>
        <w:numPr>
          <w:ilvl w:val="1"/>
          <w:numId w:val="24"/>
        </w:numPr>
        <w:jc w:val="both"/>
      </w:pPr>
      <w:r w:rsidRPr="2DF071A5">
        <w:t xml:space="preserve"> Please scan QEW sheets into box so that we can create a spreadsheet for findings.</w:t>
      </w:r>
    </w:p>
    <w:p w14:paraId="0C063F91" w14:textId="142C1252" w:rsidR="71A4257D" w:rsidRDefault="2DF071A5" w:rsidP="2DF071A5">
      <w:pPr>
        <w:shd w:val="clear" w:color="auto" w:fill="FFFFFF" w:themeFill="background1"/>
        <w:rPr>
          <w:b/>
          <w:bCs/>
          <w:color w:val="000000" w:themeColor="text1"/>
        </w:rPr>
      </w:pPr>
      <w:r w:rsidRPr="2DF071A5">
        <w:rPr>
          <w:b/>
          <w:bCs/>
        </w:rPr>
        <w:t xml:space="preserve">FC Pre Run Checklist: </w:t>
      </w:r>
      <w:hyperlink r:id="rId25">
        <w:r w:rsidRPr="2DF071A5">
          <w:rPr>
            <w:rStyle w:val="Hyperlink"/>
            <w:b/>
            <w:bCs/>
          </w:rPr>
          <w:t>https://anl.box.com/s/4h0zj9rabaruovhd1nudftb9uo942am0</w:t>
        </w:r>
      </w:hyperlink>
    </w:p>
    <w:p w14:paraId="2294EE42" w14:textId="49C4D539" w:rsidR="71A4257D" w:rsidRDefault="71A4257D" w:rsidP="2DF071A5">
      <w:pPr>
        <w:shd w:val="clear" w:color="auto" w:fill="FFFFFF" w:themeFill="background1"/>
        <w:rPr>
          <w:b/>
          <w:bCs/>
        </w:rPr>
      </w:pPr>
    </w:p>
    <w:p w14:paraId="3BADA5E8" w14:textId="2F3A63F4" w:rsidR="71A4257D" w:rsidRDefault="2DF071A5" w:rsidP="2DF071A5">
      <w:pPr>
        <w:shd w:val="clear" w:color="auto" w:fill="FFFFFF" w:themeFill="background1"/>
        <w:rPr>
          <w:b/>
          <w:bCs/>
        </w:rPr>
      </w:pPr>
      <w:r w:rsidRPr="2DF071A5">
        <w:rPr>
          <w:b/>
          <w:bCs/>
        </w:rPr>
        <w:t xml:space="preserve">ESAFs: </w:t>
      </w:r>
      <w:r w:rsidRPr="2DF071A5">
        <w:t xml:space="preserve">When posting these ESAFs please put note in comment section that these are for whole run/end date.  Spreadsheet can be found in </w:t>
      </w:r>
      <w:hyperlink r:id="rId26">
        <w:r w:rsidRPr="2DF071A5">
          <w:rPr>
            <w:rStyle w:val="Hyperlink"/>
          </w:rPr>
          <w:t>BOX</w:t>
        </w:r>
      </w:hyperlink>
    </w:p>
    <w:p w14:paraId="534441E3" w14:textId="26EFF24A" w:rsidR="71A4257D" w:rsidRDefault="71A4257D" w:rsidP="2DF071A5">
      <w:pPr>
        <w:shd w:val="clear" w:color="auto" w:fill="FFFFFF" w:themeFill="background1"/>
        <w:rPr>
          <w:b/>
          <w:bCs/>
        </w:rPr>
      </w:pPr>
    </w:p>
    <w:p w14:paraId="377E6533" w14:textId="1FB9C4C7" w:rsidR="71A4257D" w:rsidRDefault="2DF071A5" w:rsidP="2DF071A5">
      <w:pPr>
        <w:shd w:val="clear" w:color="auto" w:fill="FFFFFF" w:themeFill="background1"/>
        <w:rPr>
          <w:b/>
          <w:bCs/>
        </w:rPr>
      </w:pPr>
      <w:r w:rsidRPr="2DF071A5">
        <w:rPr>
          <w:b/>
          <w:bCs/>
        </w:rPr>
        <w:t>Communications to resident beamlines:</w:t>
      </w:r>
    </w:p>
    <w:p w14:paraId="0A58F6AA" w14:textId="0D35ADA7" w:rsidR="71A4257D" w:rsidRDefault="2DF071A5" w:rsidP="2DF071A5">
      <w:pPr>
        <w:pStyle w:val="ListParagraph"/>
        <w:numPr>
          <w:ilvl w:val="0"/>
          <w:numId w:val="24"/>
        </w:numPr>
        <w:shd w:val="clear" w:color="auto" w:fill="FFFFFF" w:themeFill="background1"/>
        <w:rPr>
          <w:b/>
          <w:bCs/>
          <w:color w:val="000000" w:themeColor="text1"/>
        </w:rPr>
      </w:pPr>
      <w:r w:rsidRPr="2DF071A5">
        <w:t xml:space="preserve">Wendy to update EFOG start up email to resident users.  </w:t>
      </w:r>
    </w:p>
    <w:p w14:paraId="303AF3FC" w14:textId="4C809598" w:rsidR="71A4257D" w:rsidRDefault="71A4257D" w:rsidP="2DF071A5">
      <w:pPr>
        <w:shd w:val="clear" w:color="auto" w:fill="FFFFFF" w:themeFill="background1"/>
      </w:pPr>
    </w:p>
    <w:p w14:paraId="4AB0ECE4" w14:textId="0A21FEDE" w:rsidR="71A4257D" w:rsidRDefault="2DF071A5" w:rsidP="2DF071A5">
      <w:pPr>
        <w:rPr>
          <w:b/>
          <w:bCs/>
        </w:rPr>
      </w:pPr>
      <w:r w:rsidRPr="2DF071A5">
        <w:rPr>
          <w:b/>
          <w:bCs/>
        </w:rPr>
        <w:t>Pre-RUN Start up Meeting:  Clay sent out invites</w:t>
      </w:r>
    </w:p>
    <w:p w14:paraId="2578A27B" w14:textId="04CFF89A" w:rsidR="30DA7D70" w:rsidRDefault="2DF071A5" w:rsidP="2DF071A5">
      <w:pPr>
        <w:rPr>
          <w:b/>
          <w:bCs/>
        </w:rPr>
      </w:pPr>
      <w:r w:rsidRPr="2DF071A5">
        <w:rPr>
          <w:b/>
          <w:bCs/>
        </w:rPr>
        <w:t>Date: Monday Jan 25 @ 10am</w:t>
      </w:r>
    </w:p>
    <w:p w14:paraId="482CAA5C" w14:textId="12429C5F" w:rsidR="6FDE2397" w:rsidRDefault="6FDE2397" w:rsidP="2DF071A5">
      <w:pPr>
        <w:rPr>
          <w:b/>
          <w:bCs/>
        </w:rPr>
      </w:pPr>
    </w:p>
    <w:p w14:paraId="5BFB4BCF" w14:textId="7A973673" w:rsidR="6FDE2397" w:rsidRDefault="2DF071A5" w:rsidP="2DF071A5">
      <w:pPr>
        <w:rPr>
          <w:b/>
          <w:bCs/>
          <w:u w:val="single"/>
        </w:rPr>
      </w:pPr>
      <w:r w:rsidRPr="2DF071A5">
        <w:rPr>
          <w:b/>
          <w:bCs/>
          <w:u w:val="single"/>
        </w:rPr>
        <w:t>2021-1 Beamline Documentation Pre-Run Summary:</w:t>
      </w:r>
    </w:p>
    <w:p w14:paraId="40E8000E" w14:textId="61A9342E" w:rsidR="6FDE2397" w:rsidRDefault="6FDE2397" w:rsidP="2DF071A5">
      <w:pPr>
        <w:rPr>
          <w:b/>
          <w:bCs/>
          <w:u w:val="single"/>
        </w:rPr>
      </w:pPr>
    </w:p>
    <w:p w14:paraId="072CAC45" w14:textId="3E1DD950" w:rsidR="2DF071A5" w:rsidRDefault="2DF071A5" w:rsidP="2DF071A5">
      <w:pPr>
        <w:rPr>
          <w:b/>
          <w:bCs/>
          <w:sz w:val="22"/>
          <w:szCs w:val="22"/>
        </w:rPr>
      </w:pPr>
      <w:r w:rsidRPr="2DF071A5">
        <w:rPr>
          <w:b/>
          <w:bCs/>
          <w:sz w:val="22"/>
          <w:szCs w:val="22"/>
        </w:rPr>
        <w:t>For Beamlines 29ID-2ID as of 1-21-21 (Steve)</w:t>
      </w:r>
    </w:p>
    <w:p w14:paraId="59E72F1B" w14:textId="7D262B4C" w:rsidR="2DF071A5" w:rsidRDefault="05A6F9E9" w:rsidP="2DF071A5">
      <w:pPr>
        <w:pStyle w:val="ListParagraph"/>
        <w:numPr>
          <w:ilvl w:val="0"/>
          <w:numId w:val="3"/>
        </w:numPr>
        <w:rPr>
          <w:b/>
          <w:bCs/>
          <w:sz w:val="22"/>
          <w:szCs w:val="22"/>
        </w:rPr>
      </w:pPr>
      <w:r w:rsidRPr="05A6F9E9">
        <w:rPr>
          <w:sz w:val="22"/>
          <w:szCs w:val="22"/>
        </w:rPr>
        <w:t>All CCCL and QEW walkthroughs completed.</w:t>
      </w:r>
    </w:p>
    <w:p w14:paraId="5C3916D2" w14:textId="6BB77845" w:rsidR="05A6F9E9" w:rsidRDefault="05A6F9E9" w:rsidP="05A6F9E9">
      <w:pPr>
        <w:pStyle w:val="ListParagraph"/>
        <w:numPr>
          <w:ilvl w:val="1"/>
          <w:numId w:val="3"/>
        </w:numPr>
        <w:rPr>
          <w:rFonts w:asciiTheme="minorHAnsi" w:eastAsiaTheme="minorEastAsia" w:hAnsiTheme="minorHAnsi" w:cstheme="minorBidi"/>
          <w:sz w:val="22"/>
          <w:szCs w:val="22"/>
        </w:rPr>
      </w:pPr>
      <w:r w:rsidRPr="05A6F9E9">
        <w:rPr>
          <w:sz w:val="22"/>
          <w:szCs w:val="22"/>
        </w:rPr>
        <w:t>CCCL posted unsigned with the exception of: 31ID, 33BM, 35ID, 35BM, 1ID</w:t>
      </w:r>
    </w:p>
    <w:p w14:paraId="74C1AC4A" w14:textId="7E2F0712" w:rsidR="2DF071A5" w:rsidRDefault="05A6F9E9" w:rsidP="2DF071A5">
      <w:pPr>
        <w:pStyle w:val="ListParagraph"/>
        <w:numPr>
          <w:ilvl w:val="0"/>
          <w:numId w:val="3"/>
        </w:numPr>
        <w:rPr>
          <w:b/>
          <w:bCs/>
          <w:sz w:val="22"/>
          <w:szCs w:val="22"/>
        </w:rPr>
      </w:pPr>
      <w:r w:rsidRPr="05A6F9E9">
        <w:rPr>
          <w:sz w:val="22"/>
          <w:szCs w:val="22"/>
        </w:rPr>
        <w:t>All ARs reviewed</w:t>
      </w:r>
    </w:p>
    <w:p w14:paraId="659D1042" w14:textId="7B72C1D4" w:rsidR="05A6F9E9" w:rsidRDefault="05A6F9E9" w:rsidP="05A6F9E9">
      <w:pPr>
        <w:pStyle w:val="ListParagraph"/>
        <w:numPr>
          <w:ilvl w:val="1"/>
          <w:numId w:val="3"/>
        </w:numPr>
        <w:rPr>
          <w:b/>
          <w:bCs/>
          <w:sz w:val="22"/>
          <w:szCs w:val="22"/>
        </w:rPr>
      </w:pPr>
      <w:r w:rsidRPr="05A6F9E9">
        <w:rPr>
          <w:sz w:val="22"/>
          <w:szCs w:val="22"/>
        </w:rPr>
        <w:t>2-BM-B has an AR that prevents enable</w:t>
      </w:r>
    </w:p>
    <w:p w14:paraId="7818634D" w14:textId="34131687" w:rsidR="2DF071A5" w:rsidRDefault="539790FB" w:rsidP="2DF071A5">
      <w:pPr>
        <w:pStyle w:val="ListParagraph"/>
        <w:numPr>
          <w:ilvl w:val="0"/>
          <w:numId w:val="3"/>
        </w:numPr>
        <w:rPr>
          <w:b/>
          <w:bCs/>
          <w:sz w:val="22"/>
          <w:szCs w:val="22"/>
        </w:rPr>
      </w:pPr>
      <w:r w:rsidRPr="539790FB">
        <w:rPr>
          <w:sz w:val="22"/>
          <w:szCs w:val="22"/>
        </w:rPr>
        <w:t>CCWPs still posted at 2ID, 30ID (labyrinth)</w:t>
      </w:r>
    </w:p>
    <w:p w14:paraId="27221097" w14:textId="23F883AF" w:rsidR="2DF071A5" w:rsidRDefault="05A6F9E9" w:rsidP="2DF071A5">
      <w:pPr>
        <w:pStyle w:val="ListParagraph"/>
        <w:numPr>
          <w:ilvl w:val="0"/>
          <w:numId w:val="3"/>
        </w:numPr>
        <w:rPr>
          <w:b/>
          <w:bCs/>
          <w:sz w:val="22"/>
          <w:szCs w:val="22"/>
        </w:rPr>
      </w:pPr>
      <w:r w:rsidRPr="05A6F9E9">
        <w:rPr>
          <w:sz w:val="22"/>
          <w:szCs w:val="22"/>
        </w:rPr>
        <w:t>Commissioning ESAFs still needed: 30ID, 32ID, 34ID, 1BM, 2BM, 2ID</w:t>
      </w:r>
    </w:p>
    <w:p w14:paraId="1EA7C014" w14:textId="42A5133B" w:rsidR="2DF071A5" w:rsidRDefault="05A6F9E9" w:rsidP="05A6F9E9">
      <w:pPr>
        <w:pStyle w:val="ListParagraph"/>
        <w:numPr>
          <w:ilvl w:val="0"/>
          <w:numId w:val="3"/>
        </w:numPr>
        <w:rPr>
          <w:b/>
          <w:bCs/>
          <w:sz w:val="22"/>
          <w:szCs w:val="22"/>
        </w:rPr>
      </w:pPr>
      <w:r w:rsidRPr="05A6F9E9">
        <w:rPr>
          <w:sz w:val="22"/>
          <w:szCs w:val="22"/>
        </w:rPr>
        <w:t xml:space="preserve">Type C Survey needed at </w:t>
      </w:r>
      <w:r w:rsidRPr="05A6F9E9">
        <w:rPr>
          <w:color w:val="000000" w:themeColor="text1"/>
          <w:sz w:val="22"/>
          <w:szCs w:val="22"/>
        </w:rPr>
        <w:t>2-ID-A-MH-2 outboard and inboard access doors</w:t>
      </w:r>
      <w:r w:rsidRPr="05A6F9E9">
        <w:rPr>
          <w:sz w:val="22"/>
          <w:szCs w:val="22"/>
        </w:rPr>
        <w:t xml:space="preserve"> QEW walkthrough complete.</w:t>
      </w:r>
    </w:p>
    <w:p w14:paraId="493DFCE2" w14:textId="233569C7" w:rsidR="05A6F9E9" w:rsidRDefault="05A6F9E9" w:rsidP="05A6F9E9">
      <w:pPr>
        <w:ind w:left="360"/>
        <w:rPr>
          <w:sz w:val="22"/>
          <w:szCs w:val="22"/>
        </w:rPr>
      </w:pPr>
    </w:p>
    <w:p w14:paraId="769BA9A2" w14:textId="0A8C0886" w:rsidR="6FDE2397" w:rsidRDefault="05A6F9E9" w:rsidP="2DF071A5">
      <w:pPr>
        <w:rPr>
          <w:b/>
          <w:bCs/>
          <w:sz w:val="22"/>
          <w:szCs w:val="22"/>
        </w:rPr>
      </w:pPr>
      <w:r w:rsidRPr="05A6F9E9">
        <w:rPr>
          <w:b/>
          <w:bCs/>
          <w:sz w:val="22"/>
          <w:szCs w:val="22"/>
        </w:rPr>
        <w:t xml:space="preserve">For Beamlines 3-ID to 8-ID as of 1-21-21 (Bruno): </w:t>
      </w:r>
    </w:p>
    <w:p w14:paraId="2155D5DC" w14:textId="7183C93E" w:rsidR="05A6F9E9" w:rsidRDefault="05A6F9E9" w:rsidP="05A6F9E9">
      <w:pPr>
        <w:pStyle w:val="ListParagraph"/>
        <w:numPr>
          <w:ilvl w:val="0"/>
          <w:numId w:val="10"/>
        </w:numPr>
        <w:rPr>
          <w:rFonts w:asciiTheme="minorHAnsi" w:eastAsiaTheme="minorEastAsia" w:hAnsiTheme="minorHAnsi" w:cstheme="minorBidi"/>
          <w:sz w:val="22"/>
          <w:szCs w:val="22"/>
        </w:rPr>
      </w:pPr>
      <w:r w:rsidRPr="05A6F9E9">
        <w:rPr>
          <w:sz w:val="22"/>
          <w:szCs w:val="22"/>
        </w:rPr>
        <w:t xml:space="preserve">All CCCL and QEW walkthroughs completed. </w:t>
      </w:r>
    </w:p>
    <w:p w14:paraId="10A263E8" w14:textId="3A032005" w:rsidR="05A6F9E9" w:rsidRDefault="05A6F9E9" w:rsidP="05A6F9E9">
      <w:pPr>
        <w:pStyle w:val="ListParagraph"/>
        <w:numPr>
          <w:ilvl w:val="0"/>
          <w:numId w:val="10"/>
        </w:numPr>
        <w:rPr>
          <w:sz w:val="22"/>
          <w:szCs w:val="22"/>
        </w:rPr>
      </w:pPr>
      <w:r w:rsidRPr="05A6F9E9">
        <w:rPr>
          <w:sz w:val="22"/>
          <w:szCs w:val="22"/>
        </w:rPr>
        <w:t>Administrative Restrictions reviewed and posted at beamlines.</w:t>
      </w:r>
    </w:p>
    <w:p w14:paraId="417E5B68" w14:textId="396D90EA" w:rsidR="05A6F9E9" w:rsidRDefault="05A6F9E9" w:rsidP="05A6F9E9">
      <w:pPr>
        <w:pStyle w:val="ListParagraph"/>
        <w:numPr>
          <w:ilvl w:val="0"/>
          <w:numId w:val="2"/>
        </w:numPr>
        <w:rPr>
          <w:sz w:val="22"/>
          <w:szCs w:val="22"/>
        </w:rPr>
      </w:pPr>
      <w:r w:rsidRPr="05A6F9E9">
        <w:rPr>
          <w:sz w:val="22"/>
          <w:szCs w:val="22"/>
        </w:rPr>
        <w:t>CCWPs:  6-ID-A roof labyrinth, 7-ID (2 labyrinths) and 8-ID (1 labyrinth)</w:t>
      </w:r>
    </w:p>
    <w:p w14:paraId="220550AA" w14:textId="7CDA0E97" w:rsidR="05A6F9E9" w:rsidRDefault="05A6F9E9" w:rsidP="05A6F9E9">
      <w:pPr>
        <w:pStyle w:val="ListParagraph"/>
        <w:numPr>
          <w:ilvl w:val="0"/>
          <w:numId w:val="2"/>
        </w:numPr>
        <w:rPr>
          <w:rFonts w:asciiTheme="minorHAnsi" w:eastAsiaTheme="minorEastAsia" w:hAnsiTheme="minorHAnsi" w:cstheme="minorBidi"/>
          <w:sz w:val="22"/>
          <w:szCs w:val="22"/>
        </w:rPr>
      </w:pPr>
      <w:r w:rsidRPr="05A6F9E9">
        <w:rPr>
          <w:sz w:val="22"/>
          <w:szCs w:val="22"/>
        </w:rPr>
        <w:t>Commissioning ESAFs still needed: 3-ID, 4-ID-E, 6-BM-B, 6-ID-B,C,D, 8-BM-B, 8-ID-E, 8-ID-I</w:t>
      </w:r>
    </w:p>
    <w:p w14:paraId="06F352E9" w14:textId="4394E732" w:rsidR="6FDE2397" w:rsidRDefault="05A6F9E9" w:rsidP="539790FB">
      <w:pPr>
        <w:pStyle w:val="ListParagraph"/>
        <w:numPr>
          <w:ilvl w:val="0"/>
          <w:numId w:val="8"/>
        </w:numPr>
        <w:rPr>
          <w:b/>
          <w:bCs/>
          <w:sz w:val="22"/>
          <w:szCs w:val="22"/>
        </w:rPr>
      </w:pPr>
      <w:r w:rsidRPr="05A6F9E9">
        <w:rPr>
          <w:sz w:val="22"/>
          <w:szCs w:val="22"/>
        </w:rPr>
        <w:t xml:space="preserve">Type C Surveys: 6ID-A (roof labyrinth), 8ID (Mini Hutch) </w:t>
      </w:r>
    </w:p>
    <w:p w14:paraId="6E02DCFE" w14:textId="718B50D0" w:rsidR="2DF071A5" w:rsidRDefault="2DF071A5" w:rsidP="2DF071A5">
      <w:pPr>
        <w:ind w:left="360"/>
        <w:rPr>
          <w:b/>
          <w:bCs/>
          <w:sz w:val="22"/>
          <w:szCs w:val="22"/>
        </w:rPr>
      </w:pPr>
    </w:p>
    <w:p w14:paraId="76233013" w14:textId="7F333A7B" w:rsidR="2DF071A5" w:rsidRDefault="2DF071A5" w:rsidP="2DF071A5">
      <w:pPr>
        <w:rPr>
          <w:b/>
          <w:bCs/>
          <w:sz w:val="22"/>
          <w:szCs w:val="22"/>
        </w:rPr>
      </w:pPr>
      <w:r w:rsidRPr="2DF071A5">
        <w:rPr>
          <w:b/>
          <w:bCs/>
          <w:sz w:val="22"/>
          <w:szCs w:val="22"/>
        </w:rPr>
        <w:t>For Beamlines 9BM-12ID as of 1-22-21 (Clay):</w:t>
      </w:r>
    </w:p>
    <w:p w14:paraId="0039CCA3" w14:textId="2B324FFC" w:rsidR="2DF071A5" w:rsidRDefault="2DF071A5" w:rsidP="2DF071A5">
      <w:pPr>
        <w:pStyle w:val="ListParagraph"/>
        <w:numPr>
          <w:ilvl w:val="0"/>
          <w:numId w:val="3"/>
        </w:numPr>
        <w:rPr>
          <w:b/>
          <w:bCs/>
          <w:sz w:val="22"/>
          <w:szCs w:val="22"/>
        </w:rPr>
      </w:pPr>
      <w:r w:rsidRPr="2DF071A5">
        <w:rPr>
          <w:sz w:val="22"/>
          <w:szCs w:val="22"/>
        </w:rPr>
        <w:t>All CCCL and QEW walkthroughs completed.</w:t>
      </w:r>
    </w:p>
    <w:p w14:paraId="48B33807" w14:textId="7E2F0712" w:rsidR="2DF071A5" w:rsidRDefault="2DF071A5" w:rsidP="2DF071A5">
      <w:pPr>
        <w:pStyle w:val="ListParagraph"/>
        <w:numPr>
          <w:ilvl w:val="0"/>
          <w:numId w:val="3"/>
        </w:numPr>
        <w:rPr>
          <w:b/>
          <w:bCs/>
          <w:sz w:val="22"/>
          <w:szCs w:val="22"/>
        </w:rPr>
      </w:pPr>
      <w:r w:rsidRPr="2DF071A5">
        <w:rPr>
          <w:sz w:val="22"/>
          <w:szCs w:val="22"/>
        </w:rPr>
        <w:t>All ARs reviewed</w:t>
      </w:r>
    </w:p>
    <w:p w14:paraId="1DD47FBB" w14:textId="1CC12BAD" w:rsidR="2DF071A5" w:rsidRDefault="05A6F9E9" w:rsidP="2DF071A5">
      <w:pPr>
        <w:pStyle w:val="ListParagraph"/>
        <w:numPr>
          <w:ilvl w:val="0"/>
          <w:numId w:val="3"/>
        </w:numPr>
        <w:rPr>
          <w:b/>
          <w:bCs/>
          <w:sz w:val="22"/>
          <w:szCs w:val="22"/>
        </w:rPr>
      </w:pPr>
      <w:r w:rsidRPr="05A6F9E9">
        <w:rPr>
          <w:sz w:val="22"/>
          <w:szCs w:val="22"/>
        </w:rPr>
        <w:t>CCWPs: None</w:t>
      </w:r>
    </w:p>
    <w:p w14:paraId="740C3A55" w14:textId="33647667" w:rsidR="2DF071A5" w:rsidRDefault="05A6F9E9" w:rsidP="2DF071A5">
      <w:pPr>
        <w:pStyle w:val="ListParagraph"/>
        <w:numPr>
          <w:ilvl w:val="0"/>
          <w:numId w:val="3"/>
        </w:numPr>
        <w:rPr>
          <w:b/>
          <w:bCs/>
          <w:sz w:val="22"/>
          <w:szCs w:val="22"/>
        </w:rPr>
      </w:pPr>
      <w:r w:rsidRPr="05A6F9E9">
        <w:rPr>
          <w:sz w:val="22"/>
          <w:szCs w:val="22"/>
        </w:rPr>
        <w:t>Commissioning ESAFs still needed: 11-ID-C</w:t>
      </w:r>
    </w:p>
    <w:p w14:paraId="50C4C81D" w14:textId="2ED409FD" w:rsidR="2DF071A5" w:rsidRDefault="2DF071A5" w:rsidP="2DF071A5">
      <w:pPr>
        <w:pStyle w:val="ListParagraph"/>
        <w:numPr>
          <w:ilvl w:val="0"/>
          <w:numId w:val="3"/>
        </w:numPr>
        <w:rPr>
          <w:b/>
          <w:bCs/>
          <w:sz w:val="22"/>
          <w:szCs w:val="22"/>
        </w:rPr>
      </w:pPr>
      <w:r w:rsidRPr="2DF071A5">
        <w:rPr>
          <w:sz w:val="22"/>
          <w:szCs w:val="22"/>
        </w:rPr>
        <w:t>No Type C Surveys needed</w:t>
      </w:r>
    </w:p>
    <w:p w14:paraId="0DD936D9" w14:textId="68CB85B0" w:rsidR="06AA5188" w:rsidRDefault="06AA5188" w:rsidP="2DF071A5">
      <w:pPr>
        <w:rPr>
          <w:b/>
          <w:bCs/>
          <w:sz w:val="22"/>
          <w:szCs w:val="22"/>
        </w:rPr>
      </w:pPr>
    </w:p>
    <w:p w14:paraId="1F214C33" w14:textId="694AEFF5" w:rsidR="06AA5188" w:rsidRDefault="2DF071A5" w:rsidP="2DF071A5">
      <w:pPr>
        <w:rPr>
          <w:b/>
          <w:bCs/>
          <w:sz w:val="22"/>
          <w:szCs w:val="22"/>
        </w:rPr>
      </w:pPr>
      <w:r w:rsidRPr="2DF071A5">
        <w:rPr>
          <w:b/>
          <w:bCs/>
          <w:sz w:val="22"/>
          <w:szCs w:val="22"/>
        </w:rPr>
        <w:t>For Beamlines 13BM to 16ID (434/John):</w:t>
      </w:r>
    </w:p>
    <w:p w14:paraId="203C1862" w14:textId="59EF2B27" w:rsidR="06AA5188" w:rsidRDefault="2DF071A5" w:rsidP="2DF071A5">
      <w:pPr>
        <w:pStyle w:val="ListParagraph"/>
        <w:numPr>
          <w:ilvl w:val="0"/>
          <w:numId w:val="7"/>
        </w:numPr>
        <w:rPr>
          <w:b/>
          <w:bCs/>
          <w:sz w:val="22"/>
          <w:szCs w:val="22"/>
        </w:rPr>
      </w:pPr>
      <w:r w:rsidRPr="2DF071A5">
        <w:rPr>
          <w:b/>
          <w:bCs/>
          <w:sz w:val="22"/>
          <w:szCs w:val="22"/>
        </w:rPr>
        <w:t>A</w:t>
      </w:r>
      <w:r w:rsidRPr="2DF071A5">
        <w:rPr>
          <w:sz w:val="22"/>
          <w:szCs w:val="22"/>
        </w:rPr>
        <w:t>ll CCCL and QEW walkthroughs complete.</w:t>
      </w:r>
    </w:p>
    <w:p w14:paraId="0B123E0F" w14:textId="113DF9B0" w:rsidR="06AA5188" w:rsidRDefault="2DF071A5" w:rsidP="2DF071A5">
      <w:pPr>
        <w:pStyle w:val="ListParagraph"/>
        <w:numPr>
          <w:ilvl w:val="0"/>
          <w:numId w:val="7"/>
        </w:numPr>
        <w:rPr>
          <w:b/>
          <w:bCs/>
          <w:sz w:val="22"/>
          <w:szCs w:val="22"/>
        </w:rPr>
      </w:pPr>
      <w:r w:rsidRPr="2DF071A5">
        <w:rPr>
          <w:sz w:val="22"/>
          <w:szCs w:val="22"/>
        </w:rPr>
        <w:t>All ARs reviewed and posted.</w:t>
      </w:r>
    </w:p>
    <w:p w14:paraId="374C3673" w14:textId="58BFCC1B" w:rsidR="06AA5188" w:rsidRDefault="2DF071A5" w:rsidP="2DF071A5">
      <w:pPr>
        <w:pStyle w:val="ListParagraph"/>
        <w:numPr>
          <w:ilvl w:val="0"/>
          <w:numId w:val="7"/>
        </w:numPr>
        <w:rPr>
          <w:b/>
          <w:bCs/>
          <w:sz w:val="22"/>
          <w:szCs w:val="22"/>
        </w:rPr>
      </w:pPr>
      <w:r w:rsidRPr="2DF071A5">
        <w:rPr>
          <w:sz w:val="22"/>
          <w:szCs w:val="22"/>
        </w:rPr>
        <w:t>All CCWPs closed and removed from cabinets.</w:t>
      </w:r>
    </w:p>
    <w:p w14:paraId="49B90F36" w14:textId="7EE92278" w:rsidR="06AA5188" w:rsidRDefault="05A6F9E9" w:rsidP="2DF071A5">
      <w:pPr>
        <w:pStyle w:val="ListParagraph"/>
        <w:numPr>
          <w:ilvl w:val="0"/>
          <w:numId w:val="7"/>
        </w:numPr>
        <w:rPr>
          <w:b/>
          <w:bCs/>
          <w:sz w:val="22"/>
          <w:szCs w:val="22"/>
        </w:rPr>
      </w:pPr>
      <w:r w:rsidRPr="05A6F9E9">
        <w:rPr>
          <w:sz w:val="22"/>
          <w:szCs w:val="22"/>
        </w:rPr>
        <w:t>All commissioning ESAFs posted.</w:t>
      </w:r>
    </w:p>
    <w:p w14:paraId="69E3D958" w14:textId="5BAC3F40" w:rsidR="05A6F9E9" w:rsidRDefault="05A6F9E9" w:rsidP="05A6F9E9">
      <w:pPr>
        <w:pStyle w:val="ListParagraph"/>
        <w:numPr>
          <w:ilvl w:val="0"/>
          <w:numId w:val="7"/>
        </w:numPr>
        <w:rPr>
          <w:b/>
          <w:bCs/>
          <w:sz w:val="22"/>
          <w:szCs w:val="22"/>
        </w:rPr>
      </w:pPr>
      <w:r w:rsidRPr="05A6F9E9">
        <w:rPr>
          <w:sz w:val="22"/>
          <w:szCs w:val="22"/>
        </w:rPr>
        <w:t>No Type C Surveys needed</w:t>
      </w:r>
    </w:p>
    <w:p w14:paraId="4602E811" w14:textId="6FA8568D" w:rsidR="71A4257D" w:rsidRDefault="71A4257D" w:rsidP="05A6F9E9">
      <w:pPr>
        <w:rPr>
          <w:b/>
          <w:bCs/>
          <w:sz w:val="22"/>
          <w:szCs w:val="22"/>
        </w:rPr>
      </w:pPr>
    </w:p>
    <w:p w14:paraId="2AB01183" w14:textId="0E53261A" w:rsidR="71A4257D" w:rsidRDefault="2DF071A5" w:rsidP="2DF071A5">
      <w:pPr>
        <w:rPr>
          <w:b/>
          <w:bCs/>
          <w:sz w:val="22"/>
          <w:szCs w:val="22"/>
        </w:rPr>
      </w:pPr>
      <w:r w:rsidRPr="2DF071A5">
        <w:rPr>
          <w:b/>
          <w:bCs/>
          <w:sz w:val="22"/>
          <w:szCs w:val="22"/>
        </w:rPr>
        <w:t>For Beamlines 17BM-20ID as of 1-21-21 (Ashley):</w:t>
      </w:r>
    </w:p>
    <w:p w14:paraId="6A636E3F" w14:textId="2B324FFC" w:rsidR="71A4257D" w:rsidRDefault="2DF071A5" w:rsidP="2DF071A5">
      <w:pPr>
        <w:pStyle w:val="ListParagraph"/>
        <w:numPr>
          <w:ilvl w:val="0"/>
          <w:numId w:val="3"/>
        </w:numPr>
        <w:rPr>
          <w:b/>
          <w:bCs/>
          <w:sz w:val="22"/>
          <w:szCs w:val="22"/>
        </w:rPr>
      </w:pPr>
      <w:r w:rsidRPr="2DF071A5">
        <w:rPr>
          <w:sz w:val="22"/>
          <w:szCs w:val="22"/>
        </w:rPr>
        <w:t>All CCCL and QEW walkthroughs completed.</w:t>
      </w:r>
    </w:p>
    <w:p w14:paraId="2F2431FD" w14:textId="7E2F0712" w:rsidR="71A4257D" w:rsidRDefault="2DF071A5" w:rsidP="2DF071A5">
      <w:pPr>
        <w:pStyle w:val="ListParagraph"/>
        <w:numPr>
          <w:ilvl w:val="0"/>
          <w:numId w:val="3"/>
        </w:numPr>
        <w:rPr>
          <w:b/>
          <w:bCs/>
          <w:sz w:val="22"/>
          <w:szCs w:val="22"/>
        </w:rPr>
      </w:pPr>
      <w:r w:rsidRPr="2DF071A5">
        <w:rPr>
          <w:sz w:val="22"/>
          <w:szCs w:val="22"/>
        </w:rPr>
        <w:t>All ARs reviewed</w:t>
      </w:r>
    </w:p>
    <w:p w14:paraId="07A7654D" w14:textId="58D4CF2D" w:rsidR="71A4257D" w:rsidRDefault="05A6F9E9" w:rsidP="2DF071A5">
      <w:pPr>
        <w:pStyle w:val="ListParagraph"/>
        <w:numPr>
          <w:ilvl w:val="0"/>
          <w:numId w:val="3"/>
        </w:numPr>
        <w:rPr>
          <w:b/>
          <w:bCs/>
          <w:sz w:val="22"/>
          <w:szCs w:val="22"/>
        </w:rPr>
      </w:pPr>
      <w:r w:rsidRPr="05A6F9E9">
        <w:rPr>
          <w:sz w:val="22"/>
          <w:szCs w:val="22"/>
        </w:rPr>
        <w:t>CCWPs still posted: None</w:t>
      </w:r>
    </w:p>
    <w:p w14:paraId="624DCBC0" w14:textId="186AFC87" w:rsidR="71A4257D" w:rsidRDefault="05A6F9E9" w:rsidP="2DF071A5">
      <w:pPr>
        <w:pStyle w:val="ListParagraph"/>
        <w:numPr>
          <w:ilvl w:val="0"/>
          <w:numId w:val="3"/>
        </w:numPr>
        <w:rPr>
          <w:b/>
          <w:bCs/>
          <w:sz w:val="22"/>
          <w:szCs w:val="22"/>
        </w:rPr>
      </w:pPr>
      <w:r w:rsidRPr="05A6F9E9">
        <w:rPr>
          <w:sz w:val="22"/>
          <w:szCs w:val="22"/>
        </w:rPr>
        <w:t>Commissioning ESAFs still needed: None</w:t>
      </w:r>
    </w:p>
    <w:p w14:paraId="53F2645F" w14:textId="62BC82F3" w:rsidR="71A4257D" w:rsidRDefault="05A6F9E9" w:rsidP="2DF071A5">
      <w:pPr>
        <w:pStyle w:val="ListParagraph"/>
        <w:numPr>
          <w:ilvl w:val="0"/>
          <w:numId w:val="3"/>
        </w:numPr>
        <w:rPr>
          <w:b/>
          <w:bCs/>
          <w:sz w:val="22"/>
          <w:szCs w:val="22"/>
        </w:rPr>
      </w:pPr>
      <w:r w:rsidRPr="05A6F9E9">
        <w:rPr>
          <w:sz w:val="22"/>
          <w:szCs w:val="22"/>
        </w:rPr>
        <w:t>Type C Survey needed: 19ID</w:t>
      </w:r>
    </w:p>
    <w:p w14:paraId="0058CAF0" w14:textId="5C15FFA9" w:rsidR="71A4257D" w:rsidRDefault="71A4257D" w:rsidP="2DF071A5">
      <w:pPr>
        <w:ind w:left="360"/>
        <w:rPr>
          <w:b/>
          <w:bCs/>
          <w:sz w:val="22"/>
          <w:szCs w:val="22"/>
        </w:rPr>
      </w:pPr>
    </w:p>
    <w:p w14:paraId="2B25F447" w14:textId="703D21D7" w:rsidR="71A4257D" w:rsidRDefault="2DF071A5" w:rsidP="2DF071A5">
      <w:pPr>
        <w:rPr>
          <w:b/>
          <w:bCs/>
          <w:sz w:val="22"/>
          <w:szCs w:val="22"/>
        </w:rPr>
      </w:pPr>
      <w:r w:rsidRPr="2DF071A5">
        <w:rPr>
          <w:b/>
          <w:bCs/>
          <w:sz w:val="22"/>
          <w:szCs w:val="22"/>
        </w:rPr>
        <w:t>For Beamlines 21-27ID as of 1-21-21 (Shane):</w:t>
      </w:r>
    </w:p>
    <w:p w14:paraId="556D4D95" w14:textId="2B324FFC" w:rsidR="71A4257D" w:rsidRDefault="2DF071A5" w:rsidP="2DF071A5">
      <w:pPr>
        <w:pStyle w:val="ListParagraph"/>
        <w:numPr>
          <w:ilvl w:val="0"/>
          <w:numId w:val="3"/>
        </w:numPr>
        <w:rPr>
          <w:b/>
          <w:bCs/>
          <w:sz w:val="22"/>
          <w:szCs w:val="22"/>
        </w:rPr>
      </w:pPr>
      <w:r w:rsidRPr="2DF071A5">
        <w:rPr>
          <w:sz w:val="22"/>
          <w:szCs w:val="22"/>
        </w:rPr>
        <w:t>All CCCL and QEW walkthroughs completed.</w:t>
      </w:r>
    </w:p>
    <w:p w14:paraId="0412D231" w14:textId="7E2F0712" w:rsidR="71A4257D" w:rsidRDefault="2DF071A5" w:rsidP="2DF071A5">
      <w:pPr>
        <w:pStyle w:val="ListParagraph"/>
        <w:numPr>
          <w:ilvl w:val="0"/>
          <w:numId w:val="3"/>
        </w:numPr>
        <w:rPr>
          <w:b/>
          <w:bCs/>
          <w:sz w:val="22"/>
          <w:szCs w:val="22"/>
        </w:rPr>
      </w:pPr>
      <w:r w:rsidRPr="2DF071A5">
        <w:rPr>
          <w:sz w:val="22"/>
          <w:szCs w:val="22"/>
        </w:rPr>
        <w:t>All ARs reviewed</w:t>
      </w:r>
    </w:p>
    <w:p w14:paraId="6B6D806B" w14:textId="29BE7777" w:rsidR="71A4257D" w:rsidRDefault="05A6F9E9" w:rsidP="2DF071A5">
      <w:pPr>
        <w:pStyle w:val="ListParagraph"/>
        <w:numPr>
          <w:ilvl w:val="0"/>
          <w:numId w:val="3"/>
        </w:numPr>
        <w:rPr>
          <w:b/>
          <w:bCs/>
          <w:sz w:val="22"/>
          <w:szCs w:val="22"/>
        </w:rPr>
      </w:pPr>
      <w:r w:rsidRPr="05A6F9E9">
        <w:rPr>
          <w:sz w:val="22"/>
          <w:szCs w:val="22"/>
        </w:rPr>
        <w:t>CCWPs still posted: 21-ID between B and C stations</w:t>
      </w:r>
    </w:p>
    <w:p w14:paraId="2E7900CA" w14:textId="46395FD3" w:rsidR="71A4257D" w:rsidRDefault="05A6F9E9" w:rsidP="2DF071A5">
      <w:pPr>
        <w:pStyle w:val="ListParagraph"/>
        <w:numPr>
          <w:ilvl w:val="0"/>
          <w:numId w:val="3"/>
        </w:numPr>
        <w:rPr>
          <w:b/>
          <w:bCs/>
          <w:sz w:val="22"/>
          <w:szCs w:val="22"/>
        </w:rPr>
      </w:pPr>
      <w:r w:rsidRPr="05A6F9E9">
        <w:rPr>
          <w:sz w:val="22"/>
          <w:szCs w:val="22"/>
        </w:rPr>
        <w:t>Commissioning ESAFs still needed: 21-ID, 22-BM and ID, 23-ID, 26-ID, 27-ID</w:t>
      </w:r>
    </w:p>
    <w:p w14:paraId="55997C1A" w14:textId="4A573F71" w:rsidR="71A4257D" w:rsidRDefault="2DF071A5" w:rsidP="2DF071A5">
      <w:pPr>
        <w:pStyle w:val="ListParagraph"/>
        <w:numPr>
          <w:ilvl w:val="0"/>
          <w:numId w:val="3"/>
        </w:numPr>
        <w:rPr>
          <w:b/>
          <w:bCs/>
          <w:sz w:val="22"/>
          <w:szCs w:val="22"/>
        </w:rPr>
      </w:pPr>
      <w:r w:rsidRPr="2DF071A5">
        <w:rPr>
          <w:sz w:val="22"/>
          <w:szCs w:val="22"/>
        </w:rPr>
        <w:t>No Type C Surveys needed</w:t>
      </w:r>
    </w:p>
    <w:p w14:paraId="61303C2E" w14:textId="2DED7E66" w:rsidR="71A4257D" w:rsidRDefault="71A4257D" w:rsidP="2DF071A5">
      <w:pPr>
        <w:jc w:val="both"/>
        <w:rPr>
          <w:b/>
          <w:bCs/>
          <w:sz w:val="22"/>
          <w:szCs w:val="22"/>
        </w:rPr>
      </w:pPr>
    </w:p>
    <w:p w14:paraId="13E6F8D1" w14:textId="751C3851" w:rsidR="6BF42BAF" w:rsidRDefault="2DF071A5" w:rsidP="2DF071A5">
      <w:pPr>
        <w:jc w:val="both"/>
        <w:rPr>
          <w:b/>
          <w:bCs/>
        </w:rPr>
      </w:pPr>
      <w:r w:rsidRPr="2DF071A5">
        <w:rPr>
          <w:b/>
          <w:bCs/>
        </w:rPr>
        <w:t>Startup Discussion:</w:t>
      </w:r>
    </w:p>
    <w:p w14:paraId="45753D7C" w14:textId="0380826A" w:rsidR="6BF42BAF" w:rsidRDefault="05A6F9E9" w:rsidP="2DF071A5">
      <w:pPr>
        <w:pStyle w:val="ListParagraph"/>
        <w:numPr>
          <w:ilvl w:val="0"/>
          <w:numId w:val="4"/>
        </w:numPr>
        <w:jc w:val="both"/>
        <w:rPr>
          <w:b/>
          <w:bCs/>
          <w:sz w:val="22"/>
          <w:szCs w:val="22"/>
        </w:rPr>
      </w:pPr>
      <w:r w:rsidRPr="05A6F9E9">
        <w:rPr>
          <w:b/>
          <w:bCs/>
          <w:sz w:val="22"/>
          <w:szCs w:val="22"/>
        </w:rPr>
        <w:t xml:space="preserve">Global online/APS enables – Global online </w:t>
      </w:r>
    </w:p>
    <w:p w14:paraId="4D455132" w14:textId="0140E8F0" w:rsidR="6BF42BAF" w:rsidRDefault="05A6F9E9" w:rsidP="2DF071A5">
      <w:pPr>
        <w:pStyle w:val="ListParagraph"/>
        <w:numPr>
          <w:ilvl w:val="0"/>
          <w:numId w:val="4"/>
        </w:numPr>
        <w:jc w:val="both"/>
        <w:rPr>
          <w:b/>
          <w:bCs/>
          <w:sz w:val="22"/>
          <w:szCs w:val="22"/>
        </w:rPr>
      </w:pPr>
      <w:r w:rsidRPr="05A6F9E9">
        <w:rPr>
          <w:b/>
          <w:bCs/>
          <w:sz w:val="22"/>
          <w:szCs w:val="22"/>
        </w:rPr>
        <w:t>FCs planning to be on site 1/26 - Ashley, Steve, Bruno (evening), others weather dependent (Wendy, Clay, John)</w:t>
      </w:r>
    </w:p>
    <w:p w14:paraId="669777E8" w14:textId="7E2B9CE3" w:rsidR="6BF42BAF" w:rsidRDefault="05A6F9E9" w:rsidP="2DF071A5">
      <w:pPr>
        <w:pStyle w:val="ListParagraph"/>
        <w:numPr>
          <w:ilvl w:val="0"/>
          <w:numId w:val="4"/>
        </w:numPr>
        <w:jc w:val="both"/>
        <w:rPr>
          <w:b/>
          <w:bCs/>
          <w:sz w:val="22"/>
          <w:szCs w:val="22"/>
        </w:rPr>
      </w:pPr>
      <w:r w:rsidRPr="05A6F9E9">
        <w:rPr>
          <w:b/>
          <w:bCs/>
          <w:sz w:val="22"/>
          <w:szCs w:val="22"/>
        </w:rPr>
        <w:t>Type C Surveys (Bruno to check in with Doug to see if he plans to take beam on Tuesday)</w:t>
      </w:r>
    </w:p>
    <w:p w14:paraId="6E2C9A32" w14:textId="766C0838" w:rsidR="6BF42BAF" w:rsidRDefault="6BF42BAF" w:rsidP="6BF42BAF">
      <w:pPr>
        <w:jc w:val="both"/>
        <w:rPr>
          <w:b/>
          <w:bCs/>
          <w:sz w:val="28"/>
          <w:szCs w:val="28"/>
        </w:rPr>
      </w:pPr>
    </w:p>
    <w:p w14:paraId="41083FE2" w14:textId="1306C025" w:rsidR="71A4257D" w:rsidRDefault="71A4257D" w:rsidP="71A4257D">
      <w:pPr>
        <w:jc w:val="both"/>
        <w:rPr>
          <w:b/>
          <w:bCs/>
          <w:sz w:val="28"/>
          <w:szCs w:val="28"/>
        </w:rPr>
      </w:pPr>
      <w:r w:rsidRPr="71A4257D">
        <w:rPr>
          <w:b/>
          <w:bCs/>
          <w:sz w:val="28"/>
          <w:szCs w:val="28"/>
        </w:rPr>
        <w:t xml:space="preserve">Experiments of Note </w:t>
      </w:r>
    </w:p>
    <w:p w14:paraId="7A55B82D" w14:textId="6DE2CC64" w:rsidR="71A4257D" w:rsidRDefault="71A4257D" w:rsidP="71A4257D">
      <w:pPr>
        <w:jc w:val="both"/>
      </w:pPr>
    </w:p>
    <w:p w14:paraId="23628F5E" w14:textId="49426CF1" w:rsidR="71A4257D" w:rsidRDefault="2DF071A5" w:rsidP="2DF071A5">
      <w:pPr>
        <w:jc w:val="both"/>
      </w:pPr>
      <w:r w:rsidRPr="2DF071A5">
        <w:t>ESAFs with onsite users from ANL divisions outside of PSC have been approved by DOE ASO.  ESAFs with external (outside of ANL) onsite users have received both PSC ALD and DOE ASO approval.</w:t>
      </w:r>
    </w:p>
    <w:p w14:paraId="63307CF2" w14:textId="4AC4E335" w:rsidR="71A4257D" w:rsidRDefault="2DF071A5" w:rsidP="2DF071A5">
      <w:pPr>
        <w:jc w:val="both"/>
      </w:pPr>
      <w:r w:rsidRPr="2DF071A5">
        <w:t>Experiments Running 01/25/2021 - 02/02/2021:</w:t>
      </w:r>
    </w:p>
    <w:p w14:paraId="476997C0" w14:textId="6A2D024E" w:rsidR="71A4257D" w:rsidRDefault="71A4257D" w:rsidP="2DF071A5">
      <w:pPr>
        <w:jc w:val="both"/>
      </w:pPr>
    </w:p>
    <w:p w14:paraId="72660911" w14:textId="36D340BA" w:rsidR="71A4257D" w:rsidRDefault="2DF071A5" w:rsidP="2DF071A5">
      <w:pPr>
        <w:jc w:val="both"/>
      </w:pPr>
      <w:r w:rsidRPr="2DF071A5">
        <w:t>High Risk Experiments:</w:t>
      </w:r>
    </w:p>
    <w:p w14:paraId="7F5BA410" w14:textId="23FFDA34" w:rsidR="71A4257D" w:rsidRDefault="71A4257D" w:rsidP="2DF071A5">
      <w:pPr>
        <w:jc w:val="both"/>
      </w:pPr>
    </w:p>
    <w:p w14:paraId="1618FFE3" w14:textId="062D3390" w:rsidR="71A4257D" w:rsidRDefault="2DF071A5" w:rsidP="2DF071A5">
      <w:pPr>
        <w:pStyle w:val="ListParagraph"/>
        <w:numPr>
          <w:ilvl w:val="0"/>
          <w:numId w:val="27"/>
        </w:numPr>
        <w:jc w:val="both"/>
      </w:pPr>
      <w:r w:rsidRPr="2DF071A5">
        <w:t>No High Risk Experiments</w:t>
      </w:r>
    </w:p>
    <w:p w14:paraId="5DBA660C" w14:textId="29F1ACCB" w:rsidR="71A4257D" w:rsidRDefault="71A4257D" w:rsidP="2DF071A5">
      <w:pPr>
        <w:ind w:left="360"/>
        <w:jc w:val="both"/>
      </w:pPr>
    </w:p>
    <w:p w14:paraId="49944F42" w14:textId="54B0E38D" w:rsidR="71A4257D" w:rsidRDefault="2DF071A5" w:rsidP="2DF071A5">
      <w:pPr>
        <w:jc w:val="both"/>
      </w:pPr>
      <w:r w:rsidRPr="2DF071A5">
        <w:t>All Other Experiments (NOT high risk);</w:t>
      </w:r>
    </w:p>
    <w:p w14:paraId="01BE838B" w14:textId="254FA5B5" w:rsidR="776E1D67" w:rsidRDefault="776E1D67" w:rsidP="2DF071A5">
      <w:pPr>
        <w:jc w:val="both"/>
      </w:pPr>
    </w:p>
    <w:p w14:paraId="0AF50ED2" w14:textId="3B923AD5" w:rsidR="71A4257D" w:rsidRDefault="2DF071A5" w:rsidP="2DF071A5">
      <w:pPr>
        <w:pStyle w:val="ListParagraph"/>
        <w:numPr>
          <w:ilvl w:val="0"/>
          <w:numId w:val="29"/>
        </w:numPr>
        <w:jc w:val="both"/>
        <w:rPr>
          <w:color w:val="000000" w:themeColor="text1"/>
        </w:rPr>
      </w:pPr>
      <w:r w:rsidRPr="2DF071A5">
        <w:rPr>
          <w:color w:val="000000" w:themeColor="text1"/>
        </w:rPr>
        <w:t>ESAF 236147 at 12-ID-D.  Sam Marks from University of Wisconsin Madison onsite at APS.  Start 1/20/2021.  End 1/26/2021.</w:t>
      </w:r>
    </w:p>
    <w:p w14:paraId="65575CF9" w14:textId="3614FF39" w:rsidR="66203D1B" w:rsidRDefault="2DF071A5" w:rsidP="2DF071A5">
      <w:pPr>
        <w:pStyle w:val="ListParagraph"/>
        <w:numPr>
          <w:ilvl w:val="0"/>
          <w:numId w:val="29"/>
        </w:numPr>
        <w:jc w:val="both"/>
        <w:rPr>
          <w:color w:val="000000" w:themeColor="text1"/>
        </w:rPr>
      </w:pPr>
      <w:r w:rsidRPr="2DF071A5">
        <w:rPr>
          <w:color w:val="000000" w:themeColor="text1"/>
        </w:rPr>
        <w:t>ESAF 236144 at 12-ID-D.  Sam Marks from University of Wisconsin Madison onsite at APS.  Start 1/26/2021.  End 2/1/2021.</w:t>
      </w:r>
    </w:p>
    <w:p w14:paraId="6F356148" w14:textId="475FDF23" w:rsidR="66203D1B" w:rsidRDefault="2DF071A5" w:rsidP="2DF071A5">
      <w:pPr>
        <w:pStyle w:val="ListParagraph"/>
        <w:numPr>
          <w:ilvl w:val="0"/>
          <w:numId w:val="29"/>
        </w:numPr>
        <w:jc w:val="both"/>
        <w:rPr>
          <w:color w:val="000000" w:themeColor="text1"/>
        </w:rPr>
      </w:pPr>
      <w:r w:rsidRPr="2DF071A5">
        <w:rPr>
          <w:color w:val="000000" w:themeColor="text1"/>
        </w:rPr>
        <w:t>ESAF 236190 at 7-BM-B.  Brandon Sforzo and Chris Powell from ES onsite at APS.  Start 1/26/2021.  End 2/8/2021.</w:t>
      </w:r>
    </w:p>
    <w:p w14:paraId="6D9381E1" w14:textId="06EFBA8A" w:rsidR="66203D1B" w:rsidRDefault="2DF071A5" w:rsidP="2DF071A5">
      <w:pPr>
        <w:pStyle w:val="ListParagraph"/>
        <w:numPr>
          <w:ilvl w:val="0"/>
          <w:numId w:val="29"/>
        </w:numPr>
        <w:jc w:val="both"/>
        <w:rPr>
          <w:color w:val="000000" w:themeColor="text1"/>
        </w:rPr>
      </w:pPr>
      <w:r w:rsidRPr="2DF071A5">
        <w:rPr>
          <w:color w:val="000000" w:themeColor="text1"/>
        </w:rPr>
        <w:t>ESAF 235664 at 15-ID-C.  David Gidalevitz and Fazle Dayeen from IIT onsite at APS.  Start 1/27/2021.  End 1/30/2021.</w:t>
      </w:r>
    </w:p>
    <w:p w14:paraId="3359BB7D" w14:textId="758C2412" w:rsidR="66203D1B" w:rsidRDefault="2DF071A5" w:rsidP="2DF071A5">
      <w:pPr>
        <w:pStyle w:val="ListParagraph"/>
        <w:numPr>
          <w:ilvl w:val="0"/>
          <w:numId w:val="29"/>
        </w:numPr>
        <w:jc w:val="both"/>
        <w:rPr>
          <w:color w:val="000000" w:themeColor="text1"/>
        </w:rPr>
      </w:pPr>
      <w:r w:rsidRPr="2DF071A5">
        <w:rPr>
          <w:color w:val="000000" w:themeColor="text1"/>
        </w:rPr>
        <w:t>ESAF 236203 at 10-BM-A,B.  Shelly Kelly from UOP onsite at APS.  Start 1/30/2021.  End 2/1/2021.</w:t>
      </w:r>
    </w:p>
    <w:p w14:paraId="574B20DD" w14:textId="1A7DDFD4" w:rsidR="66203D1B" w:rsidRDefault="2DF071A5" w:rsidP="2DF071A5">
      <w:pPr>
        <w:pStyle w:val="ListParagraph"/>
        <w:numPr>
          <w:ilvl w:val="0"/>
          <w:numId w:val="29"/>
        </w:numPr>
        <w:jc w:val="both"/>
        <w:rPr>
          <w:color w:val="000000" w:themeColor="text1"/>
        </w:rPr>
      </w:pPr>
      <w:r w:rsidRPr="2DF071A5">
        <w:rPr>
          <w:color w:val="000000" w:themeColor="text1"/>
        </w:rPr>
        <w:t>ESAF 235685 at 15-ID-C.  Travis Douglas and Sangjun Yoo from Northwestern onsite at APS.  Start 1/30/2021.  End 2/4/2021.</w:t>
      </w:r>
    </w:p>
    <w:p w14:paraId="62607830" w14:textId="3499A83E" w:rsidR="66203D1B" w:rsidRDefault="2DF071A5" w:rsidP="2DF071A5">
      <w:pPr>
        <w:pStyle w:val="ListParagraph"/>
        <w:numPr>
          <w:ilvl w:val="0"/>
          <w:numId w:val="29"/>
        </w:numPr>
        <w:jc w:val="both"/>
        <w:rPr>
          <w:color w:val="000000" w:themeColor="text1"/>
        </w:rPr>
      </w:pPr>
      <w:r w:rsidRPr="2DF071A5">
        <w:rPr>
          <w:color w:val="000000" w:themeColor="text1"/>
        </w:rPr>
        <w:t>ESAF 235957 at Sector 11 glovebox.  Noel Leon from CSE onsite at APS.  Start 2/1/2021.  End 2/4/2021.</w:t>
      </w:r>
    </w:p>
    <w:p w14:paraId="2E465DC2" w14:textId="3DFA28A3" w:rsidR="66203D1B" w:rsidRDefault="2DF071A5" w:rsidP="2DF071A5">
      <w:pPr>
        <w:pStyle w:val="ListParagraph"/>
        <w:numPr>
          <w:ilvl w:val="0"/>
          <w:numId w:val="29"/>
        </w:numPr>
        <w:jc w:val="both"/>
        <w:rPr>
          <w:color w:val="000000" w:themeColor="text1"/>
        </w:rPr>
      </w:pPr>
      <w:r w:rsidRPr="2DF071A5">
        <w:rPr>
          <w:color w:val="000000" w:themeColor="text1"/>
        </w:rPr>
        <w:t xml:space="preserve">ESAF 235744 at 5-ID-C.  Anusheela Das and Yanna Chen from Northwestern onsite at APS.  Start 1/13/2021.  End 4/22/2021.  Experiment is long duration to address issues with the photoelectron detector.  Northwestern users will be onsite at APS on machine studies days only. </w:t>
      </w:r>
    </w:p>
    <w:p w14:paraId="07C876BD" w14:textId="41236BA2" w:rsidR="66203D1B" w:rsidRDefault="2DF071A5" w:rsidP="2DF071A5">
      <w:pPr>
        <w:pStyle w:val="ListParagraph"/>
        <w:numPr>
          <w:ilvl w:val="0"/>
          <w:numId w:val="29"/>
        </w:numPr>
        <w:jc w:val="both"/>
        <w:rPr>
          <w:color w:val="000000" w:themeColor="text1"/>
        </w:rPr>
      </w:pPr>
      <w:r w:rsidRPr="2DF071A5">
        <w:rPr>
          <w:color w:val="000000" w:themeColor="text1"/>
        </w:rPr>
        <w:t>ESAF 236556.  Hui Cao and Xi Yun from MSD onsite at APS.  Start 1/21/2021.  End 4/21/2021.  Experiment is long duration for MBE maintenance.</w:t>
      </w:r>
    </w:p>
    <w:p w14:paraId="053B8754" w14:textId="2EA00721" w:rsidR="71A4257D" w:rsidRDefault="71A4257D" w:rsidP="2DF071A5">
      <w:pPr>
        <w:shd w:val="clear" w:color="auto" w:fill="FFFFFF" w:themeFill="background1"/>
        <w:rPr>
          <w:b/>
          <w:bCs/>
        </w:rPr>
      </w:pPr>
    </w:p>
    <w:p w14:paraId="2EDCE931" w14:textId="778AE7B9" w:rsidR="71A4257D" w:rsidRDefault="71A4257D" w:rsidP="2DF071A5">
      <w:pPr>
        <w:shd w:val="clear" w:color="auto" w:fill="FFFFFF" w:themeFill="background1"/>
        <w:ind w:left="360"/>
        <w:rPr>
          <w:b/>
          <w:bCs/>
        </w:rPr>
      </w:pPr>
    </w:p>
    <w:p w14:paraId="08140C3D" w14:textId="77777777" w:rsidR="71A4257D" w:rsidRDefault="2DF071A5" w:rsidP="2DF071A5">
      <w:pPr>
        <w:rPr>
          <w:b/>
          <w:bCs/>
          <w:sz w:val="28"/>
          <w:szCs w:val="28"/>
        </w:rPr>
      </w:pPr>
      <w:r w:rsidRPr="2DF071A5">
        <w:rPr>
          <w:b/>
          <w:bCs/>
          <w:sz w:val="28"/>
          <w:szCs w:val="28"/>
        </w:rPr>
        <w:t>General Information to Pass Along</w:t>
      </w:r>
    </w:p>
    <w:p w14:paraId="7910B4F6" w14:textId="0D5AC808" w:rsidR="30DA7D70" w:rsidRDefault="2DF071A5" w:rsidP="2DF071A5">
      <w:pPr>
        <w:pStyle w:val="ListParagraph"/>
        <w:numPr>
          <w:ilvl w:val="0"/>
          <w:numId w:val="21"/>
        </w:numPr>
        <w:rPr>
          <w:color w:val="000000" w:themeColor="text1"/>
          <w:sz w:val="20"/>
          <w:szCs w:val="20"/>
        </w:rPr>
      </w:pPr>
      <w:r w:rsidRPr="2DF071A5">
        <w:rPr>
          <w:color w:val="000000" w:themeColor="text1"/>
          <w:sz w:val="20"/>
          <w:szCs w:val="20"/>
        </w:rPr>
        <w:t xml:space="preserve"> </w:t>
      </w:r>
      <w:r w:rsidRPr="2DF071A5">
        <w:rPr>
          <w:color w:val="000000" w:themeColor="text1"/>
          <w:highlight w:val="yellow"/>
        </w:rPr>
        <w:t>Hazardous Materials Shipping support now being provided by Caroline</w:t>
      </w:r>
    </w:p>
    <w:p w14:paraId="638ADA52" w14:textId="312FFF41" w:rsidR="71A4257D" w:rsidRDefault="2DF071A5" w:rsidP="2DF071A5">
      <w:pPr>
        <w:pStyle w:val="ListParagraph"/>
        <w:numPr>
          <w:ilvl w:val="0"/>
          <w:numId w:val="31"/>
        </w:numPr>
      </w:pPr>
      <w:r w:rsidRPr="2DF071A5">
        <w:t xml:space="preserve">Check your QEW status and schedule practical as soon as possible as the 6 month extension is set to expire. </w:t>
      </w:r>
      <w:r w:rsidRPr="2DF071A5">
        <w:rPr>
          <w:color w:val="000000" w:themeColor="text1"/>
        </w:rPr>
        <w:t>CPR &amp; FA training now available onsite – register in TMS</w:t>
      </w:r>
    </w:p>
    <w:p w14:paraId="00846539" w14:textId="562B3743" w:rsidR="71A4257D" w:rsidRDefault="2DF071A5" w:rsidP="2DF071A5">
      <w:pPr>
        <w:pStyle w:val="ListParagraph"/>
        <w:numPr>
          <w:ilvl w:val="0"/>
          <w:numId w:val="31"/>
        </w:numPr>
      </w:pPr>
      <w:r w:rsidRPr="2DF071A5">
        <w:t>EFOG cage movement from 437 to 3-BM area to occur this month. Clay working with MOM group on relocation.</w:t>
      </w:r>
    </w:p>
    <w:p w14:paraId="01F814EF" w14:textId="1ACCBEBB" w:rsidR="71A4257D" w:rsidRDefault="2DF071A5" w:rsidP="2DF071A5">
      <w:pPr>
        <w:pStyle w:val="paragraph"/>
        <w:numPr>
          <w:ilvl w:val="0"/>
          <w:numId w:val="31"/>
        </w:numPr>
        <w:spacing w:before="0" w:beforeAutospacing="0" w:after="0" w:afterAutospacing="0" w:line="259" w:lineRule="auto"/>
      </w:pPr>
      <w:r w:rsidRPr="2DF071A5">
        <w:t xml:space="preserve">Wearable contract tracing pilot: </w:t>
      </w:r>
      <w:hyperlink r:id="rId27">
        <w:r w:rsidRPr="2DF071A5">
          <w:rPr>
            <w:rStyle w:val="normaltextrun"/>
            <w:color w:val="0563C1"/>
          </w:rPr>
          <w:t>www.instant-trace.com</w:t>
        </w:r>
      </w:hyperlink>
      <w:r w:rsidRPr="2DF071A5">
        <w:t>. FCs should be in the next phase of tracing devices.</w:t>
      </w:r>
    </w:p>
    <w:p w14:paraId="1B6ED615" w14:textId="77777777" w:rsidR="71A4257D" w:rsidRDefault="2DF071A5" w:rsidP="2DF071A5">
      <w:pPr>
        <w:pStyle w:val="ListParagraph"/>
        <w:numPr>
          <w:ilvl w:val="0"/>
          <w:numId w:val="31"/>
        </w:numPr>
        <w:spacing w:line="259" w:lineRule="auto"/>
        <w:rPr>
          <w:rStyle w:val="eop"/>
        </w:rPr>
      </w:pPr>
      <w:r w:rsidRPr="2DF071A5">
        <w:rPr>
          <w:rStyle w:val="eop"/>
        </w:rPr>
        <w:t xml:space="preserve">PSC has an online suggestion box. Comments can be submitted anonymously. </w:t>
      </w:r>
      <w:hyperlink r:id="rId28">
        <w:r w:rsidRPr="2DF071A5">
          <w:rPr>
            <w:rStyle w:val="Hyperlink"/>
          </w:rPr>
          <w:t>https://inside.aps.anl.gov/internal/Suggestions-Box</w:t>
        </w:r>
      </w:hyperlink>
      <w:r w:rsidRPr="2DF071A5">
        <w:rPr>
          <w:rStyle w:val="eop"/>
        </w:rPr>
        <w:t xml:space="preserve"> </w:t>
      </w:r>
    </w:p>
    <w:p w14:paraId="79FF8B49" w14:textId="25F0A957" w:rsidR="71A4257D" w:rsidRDefault="2DF071A5" w:rsidP="2DF071A5">
      <w:pPr>
        <w:pStyle w:val="ListParagraph"/>
        <w:numPr>
          <w:ilvl w:val="0"/>
          <w:numId w:val="31"/>
        </w:numPr>
        <w:spacing w:line="259" w:lineRule="auto"/>
      </w:pPr>
      <w:r w:rsidRPr="2DF071A5">
        <w:t>Off-hours custodial should be contacted at 4-1001. If no response is received, contact Dave Kazenko or Virginia Brown.</w:t>
      </w:r>
    </w:p>
    <w:p w14:paraId="594934A7" w14:textId="77777777" w:rsidR="71A4257D" w:rsidRDefault="71A4257D" w:rsidP="2DF071A5">
      <w:pPr>
        <w:pStyle w:val="ListParagraph"/>
      </w:pPr>
    </w:p>
    <w:p w14:paraId="317A015F" w14:textId="77777777" w:rsidR="71A4257D" w:rsidRDefault="009748E5" w:rsidP="2DF071A5">
      <w:pPr>
        <w:spacing w:line="259" w:lineRule="auto"/>
        <w:rPr>
          <w:b/>
          <w:bCs/>
        </w:rPr>
      </w:pPr>
      <w:hyperlink r:id="rId29">
        <w:r w:rsidR="2DF071A5" w:rsidRPr="2DF071A5">
          <w:rPr>
            <w:rStyle w:val="Hyperlink"/>
            <w:b/>
            <w:bCs/>
          </w:rPr>
          <w:t>https://my.anl.gov/hew/covid-19-positive-cases-at-argonne</w:t>
        </w:r>
      </w:hyperlink>
    </w:p>
    <w:p w14:paraId="3E36F06B" w14:textId="25E188B4" w:rsidR="71A4257D" w:rsidRDefault="2DF071A5" w:rsidP="2DF071A5">
      <w:pPr>
        <w:pStyle w:val="ListParagraph"/>
        <w:numPr>
          <w:ilvl w:val="0"/>
          <w:numId w:val="33"/>
        </w:numPr>
        <w:spacing w:line="259" w:lineRule="auto"/>
        <w:rPr>
          <w:b/>
          <w:bCs/>
        </w:rPr>
      </w:pPr>
      <w:r w:rsidRPr="2DF071A5">
        <w:t xml:space="preserve">Updated 01/21/2021, 189 cases to date </w:t>
      </w:r>
    </w:p>
    <w:p w14:paraId="2F5E6324" w14:textId="77777777" w:rsidR="71A4257D" w:rsidRDefault="2DF071A5" w:rsidP="2DF071A5">
      <w:pPr>
        <w:pStyle w:val="ListParagraph"/>
        <w:numPr>
          <w:ilvl w:val="0"/>
          <w:numId w:val="33"/>
        </w:numPr>
        <w:spacing w:line="259" w:lineRule="auto"/>
        <w:rPr>
          <w:color w:val="000000" w:themeColor="text1"/>
        </w:rPr>
      </w:pPr>
      <w:r w:rsidRPr="2DF071A5">
        <w:t>COVID SME reviewed MCR and MOM tech areas: Segregated into private work spaces for the two MCR operators.  Each work space they can go unmasked and eat if only they are in the MCR.   MCR must mask before someone enters.  When entering the MCR please give them a second to don their mask.  MOM techs. 10 in tech areas and distribute others in other workspaces.  APS stock room has put up barriers but worker present still needs to wear a mask.</w:t>
      </w:r>
    </w:p>
    <w:p w14:paraId="71FF76EF" w14:textId="55ECE6C0" w:rsidR="71A4257D" w:rsidRDefault="2DF071A5" w:rsidP="2DF071A5">
      <w:pPr>
        <w:pStyle w:val="ListParagraph"/>
        <w:numPr>
          <w:ilvl w:val="0"/>
          <w:numId w:val="33"/>
        </w:numPr>
        <w:spacing w:line="259" w:lineRule="auto"/>
        <w:rPr>
          <w:color w:val="000000" w:themeColor="text1"/>
        </w:rPr>
      </w:pPr>
      <w:r w:rsidRPr="2DF071A5">
        <w:t>COVID SME Review of 436: Two person maximum occupancy.</w:t>
      </w:r>
    </w:p>
    <w:p w14:paraId="02E7F58E" w14:textId="6B6A6ACC" w:rsidR="71A4257D" w:rsidRDefault="2DF071A5" w:rsidP="2DF071A5">
      <w:pPr>
        <w:pStyle w:val="xmsolistparagraph"/>
        <w:numPr>
          <w:ilvl w:val="1"/>
          <w:numId w:val="33"/>
        </w:numPr>
        <w:shd w:val="clear" w:color="auto" w:fill="FFFFFF" w:themeFill="background1"/>
        <w:spacing w:before="0" w:beforeAutospacing="0" w:after="0" w:afterAutospacing="0"/>
        <w:rPr>
          <w:color w:val="000000" w:themeColor="text1"/>
        </w:rPr>
      </w:pPr>
      <w:r w:rsidRPr="2DF071A5">
        <w:t>Face coverings can be removed when both workers are seated.</w:t>
      </w:r>
    </w:p>
    <w:p w14:paraId="715358A8" w14:textId="77777777" w:rsidR="71A4257D" w:rsidRDefault="2DF071A5" w:rsidP="2DF071A5">
      <w:pPr>
        <w:pStyle w:val="xmsolistparagraph"/>
        <w:numPr>
          <w:ilvl w:val="1"/>
          <w:numId w:val="33"/>
        </w:numPr>
        <w:shd w:val="clear" w:color="auto" w:fill="FFFFFF" w:themeFill="background1"/>
        <w:spacing w:before="0" w:beforeAutospacing="0" w:after="0" w:afterAutospacing="0"/>
        <w:rPr>
          <w:color w:val="000000" w:themeColor="text1"/>
        </w:rPr>
      </w:pPr>
      <w:r w:rsidRPr="2DF071A5">
        <w:t>No eating when the space fully occupied (one person occupancy if eating)</w:t>
      </w:r>
    </w:p>
    <w:p w14:paraId="135482BD" w14:textId="77777777" w:rsidR="71A4257D" w:rsidRDefault="2DF071A5" w:rsidP="2DF071A5">
      <w:pPr>
        <w:pStyle w:val="xmsolistparagraph"/>
        <w:numPr>
          <w:ilvl w:val="1"/>
          <w:numId w:val="33"/>
        </w:numPr>
        <w:shd w:val="clear" w:color="auto" w:fill="FFFFFF" w:themeFill="background1"/>
        <w:spacing w:before="0" w:beforeAutospacing="0" w:after="0" w:afterAutospacing="0"/>
        <w:rPr>
          <w:color w:val="000000" w:themeColor="text1"/>
        </w:rPr>
      </w:pPr>
      <w:r w:rsidRPr="2DF071A5">
        <w:t>Recommendation, try to limit passing:</w:t>
      </w:r>
    </w:p>
    <w:p w14:paraId="01179718" w14:textId="77777777" w:rsidR="71A4257D" w:rsidRDefault="2DF071A5" w:rsidP="2DF071A5">
      <w:pPr>
        <w:pStyle w:val="xmsolistparagraph"/>
        <w:numPr>
          <w:ilvl w:val="2"/>
          <w:numId w:val="33"/>
        </w:numPr>
        <w:shd w:val="clear" w:color="auto" w:fill="FFFFFF" w:themeFill="background1"/>
        <w:spacing w:before="0" w:beforeAutospacing="0" w:after="0" w:afterAutospacing="0"/>
        <w:rPr>
          <w:color w:val="000000" w:themeColor="text1"/>
        </w:rPr>
      </w:pPr>
      <w:r w:rsidRPr="2DF071A5">
        <w:t>o   NE occupant should prioritize the NE entry</w:t>
      </w:r>
    </w:p>
    <w:p w14:paraId="178A4337" w14:textId="7C5B068D" w:rsidR="71A4257D" w:rsidRDefault="2DF071A5" w:rsidP="2DF071A5">
      <w:pPr>
        <w:pStyle w:val="xmsolistparagraph"/>
        <w:numPr>
          <w:ilvl w:val="2"/>
          <w:numId w:val="33"/>
        </w:numPr>
        <w:shd w:val="clear" w:color="auto" w:fill="FFFFFF" w:themeFill="background1"/>
        <w:spacing w:before="0" w:beforeAutospacing="0" w:after="0" w:afterAutospacing="0"/>
        <w:rPr>
          <w:color w:val="000000" w:themeColor="text1"/>
        </w:rPr>
      </w:pPr>
      <w:r w:rsidRPr="2DF071A5">
        <w:t>o   SW occupant should prioritize the SW entry</w:t>
      </w:r>
    </w:p>
    <w:p w14:paraId="3B6ACFE6" w14:textId="17F8BC3E" w:rsidR="71A4257D" w:rsidRDefault="2DF071A5" w:rsidP="2DF071A5">
      <w:pPr>
        <w:pStyle w:val="paragraph"/>
        <w:numPr>
          <w:ilvl w:val="0"/>
          <w:numId w:val="33"/>
        </w:numPr>
        <w:spacing w:before="0" w:beforeAutospacing="0" w:after="0" w:afterAutospacing="0"/>
        <w:rPr>
          <w:b/>
          <w:bCs/>
          <w:color w:val="000000" w:themeColor="text1"/>
        </w:rPr>
      </w:pPr>
      <w:r w:rsidRPr="2DF071A5">
        <w:t>ANL COVID testing will begin Jan11 and continue for three months.   Mandatory testing is weekly and email sent to participates with date and location.  If you are unable to go on your test date you must reschedule for later that week.   So far testing program does not include beamline personnel.</w:t>
      </w:r>
    </w:p>
    <w:p w14:paraId="5BBD208C" w14:textId="5B000143" w:rsidR="2F7ECA78" w:rsidRDefault="2DF071A5" w:rsidP="2DF071A5">
      <w:pPr>
        <w:pStyle w:val="paragraph"/>
        <w:numPr>
          <w:ilvl w:val="0"/>
          <w:numId w:val="33"/>
        </w:numPr>
        <w:spacing w:before="0" w:beforeAutospacing="0" w:after="0" w:afterAutospacing="0"/>
        <w:rPr>
          <w:b/>
          <w:bCs/>
          <w:color w:val="000000" w:themeColor="text1"/>
        </w:rPr>
      </w:pPr>
      <w:r w:rsidRPr="2DF071A5">
        <w:rPr>
          <w:color w:val="000000" w:themeColor="text1"/>
        </w:rPr>
        <w:t>Housekeeping around ring improving but still an issue regarding boxes, materials, etc.</w:t>
      </w:r>
    </w:p>
    <w:p w14:paraId="021E6066" w14:textId="1A466DDC" w:rsidR="2F7ECA78" w:rsidRDefault="2DF071A5" w:rsidP="2DF071A5">
      <w:pPr>
        <w:pStyle w:val="paragraph"/>
        <w:numPr>
          <w:ilvl w:val="0"/>
          <w:numId w:val="33"/>
        </w:numPr>
        <w:spacing w:before="0" w:beforeAutospacing="0" w:after="0" w:afterAutospacing="0"/>
        <w:rPr>
          <w:b/>
          <w:bCs/>
          <w:color w:val="000000" w:themeColor="text1"/>
        </w:rPr>
      </w:pPr>
      <w:r w:rsidRPr="2DF071A5">
        <w:rPr>
          <w:color w:val="000000" w:themeColor="text1"/>
        </w:rPr>
        <w:t>Contact tracking badges – on order will have same population</w:t>
      </w:r>
      <w:r w:rsidRPr="2DF071A5">
        <w:rPr>
          <w:rStyle w:val="Hyperlink"/>
        </w:rPr>
        <w:t xml:space="preserve"> as mandatory COVID testing</w:t>
      </w:r>
    </w:p>
    <w:p w14:paraId="155A652E" w14:textId="6707E388" w:rsidR="2F7ECA78" w:rsidRDefault="2DF071A5" w:rsidP="2DF071A5">
      <w:pPr>
        <w:pStyle w:val="paragraph"/>
        <w:numPr>
          <w:ilvl w:val="0"/>
          <w:numId w:val="33"/>
        </w:numPr>
        <w:spacing w:before="0" w:beforeAutospacing="0" w:after="0" w:afterAutospacing="0"/>
        <w:rPr>
          <w:b/>
          <w:bCs/>
          <w:color w:val="000000" w:themeColor="text1"/>
        </w:rPr>
      </w:pPr>
      <w:r w:rsidRPr="2DF071A5">
        <w:rPr>
          <w:color w:val="000000" w:themeColor="text1"/>
        </w:rPr>
        <w:t>ESH436 – Hoisting and Rigging – Bruno still a trainer</w:t>
      </w:r>
    </w:p>
    <w:p w14:paraId="7148F98D" w14:textId="6B09FAE4" w:rsidR="71A4257D" w:rsidRDefault="05A6F9E9" w:rsidP="2DF071A5">
      <w:pPr>
        <w:pStyle w:val="paragraph"/>
        <w:spacing w:before="0" w:beforeAutospacing="0" w:after="0" w:afterAutospacing="0"/>
        <w:rPr>
          <w:b/>
          <w:bCs/>
          <w:color w:val="000000" w:themeColor="text1"/>
          <w:sz w:val="28"/>
          <w:szCs w:val="28"/>
        </w:rPr>
      </w:pPr>
      <w:r w:rsidRPr="05A6F9E9">
        <w:rPr>
          <w:rStyle w:val="eop"/>
          <w:b/>
          <w:bCs/>
          <w:sz w:val="28"/>
          <w:szCs w:val="28"/>
        </w:rPr>
        <w:t>OPS/XSD GL/PSC Management/AES Leader Meeting</w:t>
      </w:r>
      <w:r w:rsidRPr="05A6F9E9">
        <w:rPr>
          <w:sz w:val="28"/>
          <w:szCs w:val="28"/>
        </w:rPr>
        <w:t xml:space="preserve">: </w:t>
      </w:r>
      <w:r w:rsidRPr="05A6F9E9">
        <w:rPr>
          <w:b/>
          <w:bCs/>
          <w:sz w:val="28"/>
          <w:szCs w:val="28"/>
        </w:rPr>
        <w:t>1/25/2021</w:t>
      </w:r>
    </w:p>
    <w:p w14:paraId="452E4C9B" w14:textId="67EC1F8F" w:rsidR="05A6F9E9" w:rsidRDefault="05A6F9E9" w:rsidP="05A6F9E9">
      <w:pPr>
        <w:pStyle w:val="paragraph"/>
        <w:numPr>
          <w:ilvl w:val="0"/>
          <w:numId w:val="1"/>
        </w:numPr>
        <w:spacing w:before="0" w:beforeAutospacing="0" w:after="0" w:afterAutospacing="0"/>
        <w:rPr>
          <w:rFonts w:asciiTheme="minorHAnsi" w:eastAsiaTheme="minorEastAsia" w:hAnsiTheme="minorHAnsi" w:cstheme="minorBidi"/>
          <w:sz w:val="28"/>
          <w:szCs w:val="28"/>
        </w:rPr>
      </w:pPr>
      <w:r w:rsidRPr="05A6F9E9">
        <w:t>Rossi: no injuries or accidents from the past week.  Snow expected this evening.  only part in lots that have been cleaned</w:t>
      </w:r>
    </w:p>
    <w:p w14:paraId="17A284A5" w14:textId="5DB288B7" w:rsidR="05A6F9E9" w:rsidRDefault="05A6F9E9" w:rsidP="05A6F9E9">
      <w:pPr>
        <w:pStyle w:val="paragraph"/>
        <w:numPr>
          <w:ilvl w:val="0"/>
          <w:numId w:val="1"/>
        </w:numPr>
        <w:spacing w:before="0" w:beforeAutospacing="0" w:after="0" w:afterAutospacing="0"/>
      </w:pPr>
      <w:r w:rsidRPr="05A6F9E9">
        <w:t>Randy Flood: On track to deliver beam to users.  26-ID Significance beamline steering. Be aware that 26-ID may not be in the right place and might require movement.</w:t>
      </w:r>
    </w:p>
    <w:p w14:paraId="428D7C55" w14:textId="30D179A8" w:rsidR="05A6F9E9" w:rsidRDefault="05A6F9E9" w:rsidP="05A6F9E9">
      <w:pPr>
        <w:pStyle w:val="paragraph"/>
        <w:numPr>
          <w:ilvl w:val="0"/>
          <w:numId w:val="1"/>
        </w:numPr>
        <w:spacing w:before="0" w:beforeAutospacing="0" w:after="0" w:afterAutospacing="0"/>
        <w:rPr>
          <w:sz w:val="28"/>
          <w:szCs w:val="28"/>
        </w:rPr>
      </w:pPr>
      <w:r w:rsidRPr="05A6F9E9">
        <w:t xml:space="preserve">Connolly: Testing program has been successful.  9 positive all asymptomatic to date. Contact tracing wearables still waiting for our badges a total of 200 badges will be given out to APS personnel.  </w:t>
      </w:r>
    </w:p>
    <w:p w14:paraId="39A479A9" w14:textId="1DE6D9F1" w:rsidR="71A4257D" w:rsidRDefault="2DF071A5" w:rsidP="2DF071A5">
      <w:pPr>
        <w:pStyle w:val="paragraph"/>
        <w:numPr>
          <w:ilvl w:val="0"/>
          <w:numId w:val="33"/>
        </w:numPr>
        <w:spacing w:before="0" w:beforeAutospacing="0" w:after="0" w:afterAutospacing="0"/>
        <w:rPr>
          <w:b/>
          <w:bCs/>
          <w:color w:val="000000" w:themeColor="text1"/>
        </w:rPr>
      </w:pPr>
      <w:r w:rsidRPr="2DF071A5">
        <w:t>Maintain a “light touch” on site with personnel and staffing. Only perform work that absolutely must be done, and with no more personnel than required.</w:t>
      </w:r>
    </w:p>
    <w:p w14:paraId="2C714592" w14:textId="4D31E1CB" w:rsidR="71A4257D" w:rsidRDefault="05A6F9E9" w:rsidP="2DF071A5">
      <w:pPr>
        <w:pStyle w:val="paragraph"/>
        <w:numPr>
          <w:ilvl w:val="0"/>
          <w:numId w:val="33"/>
        </w:numPr>
        <w:spacing w:before="0" w:beforeAutospacing="0" w:after="0" w:afterAutospacing="0"/>
        <w:rPr>
          <w:b/>
          <w:bCs/>
          <w:color w:val="000000" w:themeColor="text1"/>
        </w:rPr>
      </w:pPr>
      <w:r w:rsidRPr="05A6F9E9">
        <w:rPr>
          <w:color w:val="000000" w:themeColor="text1"/>
        </w:rPr>
        <w:t>Connolly has stated we will not change from Limited Ops + until at least March 2021: Normal OPS planning meetings have started but no indication that move will occur anytime soon.</w:t>
      </w:r>
    </w:p>
    <w:p w14:paraId="144C5CF1" w14:textId="250CDFFF" w:rsidR="71A4257D" w:rsidRDefault="2DF071A5" w:rsidP="2DF071A5">
      <w:pPr>
        <w:pStyle w:val="ListParagraph"/>
        <w:numPr>
          <w:ilvl w:val="0"/>
          <w:numId w:val="28"/>
        </w:numPr>
        <w:rPr>
          <w:color w:val="000000" w:themeColor="text1"/>
        </w:rPr>
      </w:pPr>
      <w:r w:rsidRPr="2DF071A5">
        <w:t>Rossi: Fans are being looked at as a cause of virus spread. Fans may not be used on site without evaluation and approval. Fans bearing a green sticker have been evaluated and are approved for use.</w:t>
      </w:r>
    </w:p>
    <w:p w14:paraId="692A8800" w14:textId="77777777" w:rsidR="71A4257D" w:rsidRDefault="2DF071A5" w:rsidP="2DF071A5">
      <w:pPr>
        <w:pStyle w:val="ListParagraph"/>
        <w:numPr>
          <w:ilvl w:val="0"/>
          <w:numId w:val="28"/>
        </w:numPr>
      </w:pPr>
      <w:r w:rsidRPr="2DF071A5">
        <w:t>Winter warning.  Look for salt buckets and beware of slip trips and falls.</w:t>
      </w:r>
    </w:p>
    <w:p w14:paraId="681BCDCC" w14:textId="4C89F0AE" w:rsidR="009F37A5" w:rsidRPr="001732A4" w:rsidRDefault="009F37A5" w:rsidP="2DF071A5">
      <w:pPr>
        <w:jc w:val="both"/>
        <w:rPr>
          <w:b/>
          <w:bCs/>
        </w:rPr>
      </w:pPr>
    </w:p>
    <w:p w14:paraId="0DB30279" w14:textId="77777777" w:rsidR="009F37A5" w:rsidRPr="001732A4" w:rsidRDefault="2DF071A5" w:rsidP="2DF071A5">
      <w:pPr>
        <w:rPr>
          <w:b/>
          <w:bCs/>
          <w:sz w:val="28"/>
          <w:szCs w:val="28"/>
        </w:rPr>
      </w:pPr>
      <w:r w:rsidRPr="2DF071A5">
        <w:rPr>
          <w:b/>
          <w:bCs/>
          <w:sz w:val="28"/>
          <w:szCs w:val="28"/>
        </w:rPr>
        <w:t>Long-Term Work Status- APS Upgrade and other APS projects</w:t>
      </w:r>
    </w:p>
    <w:p w14:paraId="4FBB1B2B" w14:textId="265F9BFF" w:rsidR="30DA7D70" w:rsidRDefault="2DF071A5" w:rsidP="2DF071A5">
      <w:pPr>
        <w:pStyle w:val="paragraph"/>
        <w:numPr>
          <w:ilvl w:val="0"/>
          <w:numId w:val="22"/>
        </w:numPr>
        <w:spacing w:before="0" w:beforeAutospacing="0" w:after="0" w:afterAutospacing="0"/>
      </w:pPr>
      <w:r w:rsidRPr="2DF071A5">
        <w:t>APS-U: The EAA is being cleaned out in prep for beam size monitor being installed as well as portions of the cyroplant for the bunch lengthening system.  They are pushing out the MOM group, who will be moving to where the Power Systems group used to be in the EAA</w:t>
      </w:r>
    </w:p>
    <w:bookmarkEnd w:id="1"/>
    <w:bookmarkEnd w:id="2"/>
    <w:p w14:paraId="57602A19" w14:textId="1D3D26E2" w:rsidR="64313EB8" w:rsidRDefault="2DF071A5" w:rsidP="2DF071A5">
      <w:pPr>
        <w:pStyle w:val="ListParagraph"/>
        <w:numPr>
          <w:ilvl w:val="0"/>
          <w:numId w:val="6"/>
        </w:numPr>
        <w:rPr>
          <w:color w:val="000000" w:themeColor="text1"/>
        </w:rPr>
      </w:pPr>
      <w:r w:rsidRPr="2DF071A5">
        <w:rPr>
          <w:color w:val="000000" w:themeColor="text1"/>
        </w:rPr>
        <w:t>369 magnet acceptance and measurement activities are ongoing</w:t>
      </w:r>
    </w:p>
    <w:p w14:paraId="346ED9DA" w14:textId="348E4C90" w:rsidR="64313EB8" w:rsidRDefault="2DF071A5" w:rsidP="2DF071A5">
      <w:pPr>
        <w:pStyle w:val="ListParagraph"/>
        <w:numPr>
          <w:ilvl w:val="0"/>
          <w:numId w:val="6"/>
        </w:numPr>
        <w:rPr>
          <w:color w:val="000000" w:themeColor="text1"/>
        </w:rPr>
      </w:pPr>
      <w:r w:rsidRPr="2DF071A5">
        <w:rPr>
          <w:color w:val="000000" w:themeColor="text1"/>
        </w:rPr>
        <w:t xml:space="preserve">Power supply testing continues in the EAA cage and in 400A with a new remote set up. </w:t>
      </w:r>
    </w:p>
    <w:p w14:paraId="2F38C75A" w14:textId="4EFBB75D" w:rsidR="64313EB8" w:rsidRDefault="2DF071A5" w:rsidP="2DF071A5">
      <w:pPr>
        <w:pStyle w:val="ListParagraph"/>
        <w:numPr>
          <w:ilvl w:val="0"/>
          <w:numId w:val="6"/>
        </w:numPr>
        <w:rPr>
          <w:color w:val="000000" w:themeColor="text1"/>
        </w:rPr>
      </w:pPr>
      <w:r w:rsidRPr="2DF071A5">
        <w:rPr>
          <w:color w:val="000000" w:themeColor="text1"/>
        </w:rPr>
        <w:t>314/400 EAA/MM1 permanent magnet undulator work likely not much happening as they wait for delivery</w:t>
      </w:r>
    </w:p>
    <w:p w14:paraId="3E5C097F" w14:textId="40C0CD11" w:rsidR="64313EB8" w:rsidRDefault="2DF071A5" w:rsidP="2DF071A5">
      <w:pPr>
        <w:pStyle w:val="ListParagraph"/>
        <w:numPr>
          <w:ilvl w:val="0"/>
          <w:numId w:val="6"/>
        </w:numPr>
        <w:rPr>
          <w:color w:val="000000" w:themeColor="text1"/>
        </w:rPr>
      </w:pPr>
      <w:r w:rsidRPr="2DF071A5">
        <w:rPr>
          <w:color w:val="000000" w:themeColor="text1"/>
        </w:rPr>
        <w:t>314 high bay, SCU work will be ongoing with some filler work being done on grouting equipment, core winding is ongoing, WCD for epoxy potting, set up and mold assembled.  One magnet LHe test happening</w:t>
      </w:r>
    </w:p>
    <w:p w14:paraId="3A7FCD4C" w14:textId="50803232" w:rsidR="64313EB8" w:rsidRDefault="2DF071A5" w:rsidP="2DF071A5">
      <w:pPr>
        <w:pStyle w:val="ListParagraph"/>
        <w:numPr>
          <w:ilvl w:val="0"/>
          <w:numId w:val="6"/>
        </w:numPr>
        <w:rPr>
          <w:color w:val="000000" w:themeColor="text1"/>
        </w:rPr>
      </w:pPr>
      <w:r w:rsidRPr="2DF071A5">
        <w:rPr>
          <w:color w:val="000000" w:themeColor="text1"/>
        </w:rPr>
        <w:t>375 front-end receipt inspection (ongoing).</w:t>
      </w:r>
    </w:p>
    <w:p w14:paraId="24B1E166" w14:textId="04ADC4AD" w:rsidR="64313EB8" w:rsidRDefault="2DF071A5" w:rsidP="2DF071A5">
      <w:pPr>
        <w:pStyle w:val="ListParagraph"/>
        <w:numPr>
          <w:ilvl w:val="0"/>
          <w:numId w:val="6"/>
        </w:numPr>
        <w:rPr>
          <w:color w:val="000000" w:themeColor="text1"/>
        </w:rPr>
      </w:pPr>
      <w:r w:rsidRPr="2DF071A5">
        <w:rPr>
          <w:color w:val="000000" w:themeColor="text1"/>
        </w:rPr>
        <w:t>375 Plinth removal will be by saw cutting being done Friday, removal from the area may occur next week, Bechtold is the POC</w:t>
      </w:r>
    </w:p>
    <w:p w14:paraId="6D0BEFD7" w14:textId="36B85E9F" w:rsidR="64313EB8" w:rsidRDefault="2DF071A5" w:rsidP="2DF071A5">
      <w:pPr>
        <w:pStyle w:val="ListParagraph"/>
        <w:numPr>
          <w:ilvl w:val="0"/>
          <w:numId w:val="6"/>
        </w:numPr>
        <w:rPr>
          <w:color w:val="000000" w:themeColor="text1"/>
        </w:rPr>
      </w:pPr>
      <w:r w:rsidRPr="2DF071A5">
        <w:rPr>
          <w:color w:val="000000" w:themeColor="text1"/>
        </w:rPr>
        <w:t>375 PAR Shielding removal and re-install practice on 1/27.</w:t>
      </w:r>
    </w:p>
    <w:p w14:paraId="041B60C9" w14:textId="109862C5" w:rsidR="64313EB8" w:rsidRDefault="2DF071A5" w:rsidP="2DF071A5">
      <w:pPr>
        <w:pStyle w:val="ListParagraph"/>
        <w:numPr>
          <w:ilvl w:val="0"/>
          <w:numId w:val="6"/>
        </w:numPr>
        <w:rPr>
          <w:color w:val="000000" w:themeColor="text1"/>
        </w:rPr>
      </w:pPr>
      <w:r w:rsidRPr="2DF071A5">
        <w:rPr>
          <w:color w:val="000000" w:themeColor="text1"/>
        </w:rPr>
        <w:t>401 L-wing 2nd floor labs, Testing of the Liberia + boxes and BPM Electronics –testing is ongoing</w:t>
      </w:r>
    </w:p>
    <w:p w14:paraId="7EFB81AE" w14:textId="5E1E7D15" w:rsidR="64313EB8" w:rsidRDefault="2DF071A5" w:rsidP="2DF071A5">
      <w:pPr>
        <w:pStyle w:val="ListParagraph"/>
        <w:numPr>
          <w:ilvl w:val="0"/>
          <w:numId w:val="6"/>
        </w:numPr>
        <w:rPr>
          <w:color w:val="000000" w:themeColor="text1"/>
        </w:rPr>
      </w:pPr>
      <w:r w:rsidRPr="2DF071A5">
        <w:rPr>
          <w:color w:val="000000" w:themeColor="text1"/>
        </w:rPr>
        <w:t xml:space="preserve">981 build-out finishing up. Ongoing facility prep, racking support to be fixed.  </w:t>
      </w:r>
    </w:p>
    <w:p w14:paraId="505EA7B3" w14:textId="19E45687" w:rsidR="64313EB8" w:rsidRDefault="2DF071A5" w:rsidP="2DF071A5">
      <w:pPr>
        <w:pStyle w:val="ListParagraph"/>
        <w:numPr>
          <w:ilvl w:val="0"/>
          <w:numId w:val="6"/>
        </w:numPr>
        <w:rPr>
          <w:color w:val="000000" w:themeColor="text1"/>
        </w:rPr>
      </w:pPr>
      <w:r w:rsidRPr="2DF071A5">
        <w:rPr>
          <w:color w:val="000000" w:themeColor="text1"/>
        </w:rPr>
        <w:t>203, Physics, Mike Kelly is working on the bunch lengthening system miscellaneous tasks</w:t>
      </w:r>
    </w:p>
    <w:p w14:paraId="216EB429" w14:textId="47D799C8" w:rsidR="64313EB8" w:rsidRDefault="2DF071A5" w:rsidP="2DF071A5">
      <w:pPr>
        <w:pStyle w:val="ListParagraph"/>
        <w:numPr>
          <w:ilvl w:val="0"/>
          <w:numId w:val="6"/>
        </w:numPr>
        <w:rPr>
          <w:color w:val="000000" w:themeColor="text1"/>
        </w:rPr>
      </w:pPr>
      <w:r w:rsidRPr="2DF071A5">
        <w:rPr>
          <w:color w:val="000000" w:themeColor="text1"/>
        </w:rPr>
        <w:t>382 component inspection, assembly and cleaning underway as time permits and materials arrive</w:t>
      </w:r>
    </w:p>
    <w:p w14:paraId="7A7DF52D" w14:textId="2ECF5072" w:rsidR="64313EB8" w:rsidRDefault="2DF071A5" w:rsidP="2DF071A5">
      <w:pPr>
        <w:pStyle w:val="ListParagraph"/>
        <w:numPr>
          <w:ilvl w:val="0"/>
          <w:numId w:val="6"/>
        </w:numPr>
        <w:rPr>
          <w:color w:val="000000" w:themeColor="text1"/>
        </w:rPr>
      </w:pPr>
      <w:r w:rsidRPr="2DF071A5">
        <w:rPr>
          <w:color w:val="000000" w:themeColor="text1"/>
        </w:rPr>
        <w:t>28 ID and 25 ID Caratelli working</w:t>
      </w:r>
    </w:p>
    <w:p w14:paraId="47032F1D" w14:textId="5E2729DD" w:rsidR="64313EB8" w:rsidRDefault="2DF071A5" w:rsidP="2DF071A5">
      <w:pPr>
        <w:pStyle w:val="ListParagraph"/>
        <w:numPr>
          <w:ilvl w:val="0"/>
          <w:numId w:val="6"/>
        </w:numPr>
        <w:rPr>
          <w:color w:val="000000" w:themeColor="text1"/>
        </w:rPr>
      </w:pPr>
      <w:r w:rsidRPr="2DF071A5">
        <w:rPr>
          <w:color w:val="000000" w:themeColor="text1"/>
        </w:rPr>
        <w:t>413 Water Shed – Utilities installation</w:t>
      </w:r>
    </w:p>
    <w:p w14:paraId="25414704" w14:textId="10394A4D" w:rsidR="64313EB8" w:rsidRDefault="2DF071A5" w:rsidP="2DF071A5">
      <w:pPr>
        <w:pStyle w:val="ListParagraph"/>
        <w:numPr>
          <w:ilvl w:val="0"/>
          <w:numId w:val="6"/>
        </w:numPr>
        <w:rPr>
          <w:color w:val="000000" w:themeColor="text1"/>
        </w:rPr>
      </w:pPr>
      <w:r w:rsidRPr="2DF071A5">
        <w:rPr>
          <w:color w:val="000000" w:themeColor="text1"/>
        </w:rPr>
        <w:t>LBB – underground utilities and prep for foundation work</w:t>
      </w:r>
    </w:p>
    <w:p w14:paraId="0731B997" w14:textId="08061C52" w:rsidR="64313EB8" w:rsidRDefault="2DF071A5" w:rsidP="2DF071A5">
      <w:pPr>
        <w:pStyle w:val="ListParagraph"/>
        <w:numPr>
          <w:ilvl w:val="0"/>
          <w:numId w:val="6"/>
        </w:numPr>
        <w:rPr>
          <w:color w:val="000000" w:themeColor="text1"/>
        </w:rPr>
      </w:pPr>
      <w:r w:rsidRPr="2DF071A5">
        <w:rPr>
          <w:color w:val="000000" w:themeColor="text1"/>
        </w:rPr>
        <w:t>EAA – Septum magnet setup and measurement starting</w:t>
      </w:r>
    </w:p>
    <w:p w14:paraId="466DFD93" w14:textId="192950A5" w:rsidR="64313EB8" w:rsidRDefault="64313EB8" w:rsidP="2DF071A5">
      <w:pPr>
        <w:ind w:left="360"/>
      </w:pPr>
    </w:p>
    <w:sectPr w:rsidR="64313EB8">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54CE0" w14:textId="77777777" w:rsidR="00E92C52" w:rsidRDefault="00E92C52" w:rsidP="00DF5A10">
      <w:r>
        <w:separator/>
      </w:r>
    </w:p>
  </w:endnote>
  <w:endnote w:type="continuationSeparator" w:id="0">
    <w:p w14:paraId="6B312575" w14:textId="77777777" w:rsidR="00E92C52" w:rsidRDefault="00E92C52"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00086" w14:textId="77777777" w:rsidR="00E92C52" w:rsidRDefault="00E92C52" w:rsidP="00DF5A10">
      <w:r>
        <w:separator/>
      </w:r>
    </w:p>
  </w:footnote>
  <w:footnote w:type="continuationSeparator" w:id="0">
    <w:p w14:paraId="23697EB7" w14:textId="77777777" w:rsidR="00E92C52" w:rsidRDefault="00E92C52"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83B0" w14:textId="689FFFCB"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023902">
      <w:rPr>
        <w:sz w:val="40"/>
        <w:szCs w:val="40"/>
        <w:u w:val="single"/>
      </w:rPr>
      <w:t>1/</w:t>
    </w:r>
    <w:r w:rsidR="00853CB4">
      <w:rPr>
        <w:sz w:val="40"/>
        <w:szCs w:val="40"/>
        <w:u w:val="single"/>
      </w:rPr>
      <w:t>25</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BCE"/>
    <w:multiLevelType w:val="hybridMultilevel"/>
    <w:tmpl w:val="2670E60E"/>
    <w:lvl w:ilvl="0" w:tplc="6BFC3AF8">
      <w:start w:val="1"/>
      <w:numFmt w:val="bullet"/>
      <w:lvlText w:val=""/>
      <w:lvlJc w:val="left"/>
      <w:pPr>
        <w:ind w:left="720" w:hanging="360"/>
      </w:pPr>
      <w:rPr>
        <w:rFonts w:ascii="Symbol" w:hAnsi="Symbol" w:hint="default"/>
      </w:rPr>
    </w:lvl>
    <w:lvl w:ilvl="1" w:tplc="C17C68E2">
      <w:start w:val="1"/>
      <w:numFmt w:val="bullet"/>
      <w:lvlText w:val="o"/>
      <w:lvlJc w:val="left"/>
      <w:pPr>
        <w:ind w:left="1440" w:hanging="360"/>
      </w:pPr>
      <w:rPr>
        <w:rFonts w:ascii="Courier New" w:hAnsi="Courier New" w:hint="default"/>
      </w:rPr>
    </w:lvl>
    <w:lvl w:ilvl="2" w:tplc="13169D0E">
      <w:start w:val="1"/>
      <w:numFmt w:val="bullet"/>
      <w:lvlText w:val=""/>
      <w:lvlJc w:val="left"/>
      <w:pPr>
        <w:ind w:left="2160" w:hanging="360"/>
      </w:pPr>
      <w:rPr>
        <w:rFonts w:ascii="Wingdings" w:hAnsi="Wingdings" w:hint="default"/>
      </w:rPr>
    </w:lvl>
    <w:lvl w:ilvl="3" w:tplc="B462921E">
      <w:start w:val="1"/>
      <w:numFmt w:val="bullet"/>
      <w:lvlText w:val=""/>
      <w:lvlJc w:val="left"/>
      <w:pPr>
        <w:ind w:left="2880" w:hanging="360"/>
      </w:pPr>
      <w:rPr>
        <w:rFonts w:ascii="Symbol" w:hAnsi="Symbol" w:hint="default"/>
      </w:rPr>
    </w:lvl>
    <w:lvl w:ilvl="4" w:tplc="16503C86">
      <w:start w:val="1"/>
      <w:numFmt w:val="bullet"/>
      <w:lvlText w:val="o"/>
      <w:lvlJc w:val="left"/>
      <w:pPr>
        <w:ind w:left="3600" w:hanging="360"/>
      </w:pPr>
      <w:rPr>
        <w:rFonts w:ascii="Courier New" w:hAnsi="Courier New" w:hint="default"/>
      </w:rPr>
    </w:lvl>
    <w:lvl w:ilvl="5" w:tplc="6428C416">
      <w:start w:val="1"/>
      <w:numFmt w:val="bullet"/>
      <w:lvlText w:val=""/>
      <w:lvlJc w:val="left"/>
      <w:pPr>
        <w:ind w:left="4320" w:hanging="360"/>
      </w:pPr>
      <w:rPr>
        <w:rFonts w:ascii="Wingdings" w:hAnsi="Wingdings" w:hint="default"/>
      </w:rPr>
    </w:lvl>
    <w:lvl w:ilvl="6" w:tplc="0DC45362">
      <w:start w:val="1"/>
      <w:numFmt w:val="bullet"/>
      <w:lvlText w:val=""/>
      <w:lvlJc w:val="left"/>
      <w:pPr>
        <w:ind w:left="5040" w:hanging="360"/>
      </w:pPr>
      <w:rPr>
        <w:rFonts w:ascii="Symbol" w:hAnsi="Symbol" w:hint="default"/>
      </w:rPr>
    </w:lvl>
    <w:lvl w:ilvl="7" w:tplc="6CEAAD6A">
      <w:start w:val="1"/>
      <w:numFmt w:val="bullet"/>
      <w:lvlText w:val="o"/>
      <w:lvlJc w:val="left"/>
      <w:pPr>
        <w:ind w:left="5760" w:hanging="360"/>
      </w:pPr>
      <w:rPr>
        <w:rFonts w:ascii="Courier New" w:hAnsi="Courier New" w:hint="default"/>
      </w:rPr>
    </w:lvl>
    <w:lvl w:ilvl="8" w:tplc="707A8DDE">
      <w:start w:val="1"/>
      <w:numFmt w:val="bullet"/>
      <w:lvlText w:val=""/>
      <w:lvlJc w:val="left"/>
      <w:pPr>
        <w:ind w:left="6480" w:hanging="360"/>
      </w:pPr>
      <w:rPr>
        <w:rFonts w:ascii="Wingdings" w:hAnsi="Wingdings" w:hint="default"/>
      </w:rPr>
    </w:lvl>
  </w:abstractNum>
  <w:abstractNum w:abstractNumId="1" w15:restartNumberingAfterBreak="0">
    <w:nsid w:val="0C6F3A18"/>
    <w:multiLevelType w:val="hybridMultilevel"/>
    <w:tmpl w:val="AE6299AE"/>
    <w:lvl w:ilvl="0" w:tplc="3B823A8E">
      <w:start w:val="1"/>
      <w:numFmt w:val="bullet"/>
      <w:lvlText w:val=""/>
      <w:lvlJc w:val="left"/>
      <w:pPr>
        <w:ind w:left="720" w:hanging="360"/>
      </w:pPr>
      <w:rPr>
        <w:rFonts w:ascii="Symbol" w:hAnsi="Symbol" w:hint="default"/>
      </w:rPr>
    </w:lvl>
    <w:lvl w:ilvl="1" w:tplc="C93224E2">
      <w:start w:val="1"/>
      <w:numFmt w:val="bullet"/>
      <w:lvlText w:val="o"/>
      <w:lvlJc w:val="left"/>
      <w:pPr>
        <w:ind w:left="1440" w:hanging="360"/>
      </w:pPr>
      <w:rPr>
        <w:rFonts w:ascii="Courier New" w:hAnsi="Courier New" w:hint="default"/>
      </w:rPr>
    </w:lvl>
    <w:lvl w:ilvl="2" w:tplc="76180EA4">
      <w:start w:val="1"/>
      <w:numFmt w:val="bullet"/>
      <w:lvlText w:val=""/>
      <w:lvlJc w:val="left"/>
      <w:pPr>
        <w:ind w:left="2160" w:hanging="360"/>
      </w:pPr>
      <w:rPr>
        <w:rFonts w:ascii="Wingdings" w:hAnsi="Wingdings" w:hint="default"/>
      </w:rPr>
    </w:lvl>
    <w:lvl w:ilvl="3" w:tplc="21F644FA">
      <w:start w:val="1"/>
      <w:numFmt w:val="bullet"/>
      <w:lvlText w:val=""/>
      <w:lvlJc w:val="left"/>
      <w:pPr>
        <w:ind w:left="2880" w:hanging="360"/>
      </w:pPr>
      <w:rPr>
        <w:rFonts w:ascii="Symbol" w:hAnsi="Symbol" w:hint="default"/>
      </w:rPr>
    </w:lvl>
    <w:lvl w:ilvl="4" w:tplc="84646B80">
      <w:start w:val="1"/>
      <w:numFmt w:val="bullet"/>
      <w:lvlText w:val="o"/>
      <w:lvlJc w:val="left"/>
      <w:pPr>
        <w:ind w:left="3600" w:hanging="360"/>
      </w:pPr>
      <w:rPr>
        <w:rFonts w:ascii="Courier New" w:hAnsi="Courier New" w:hint="default"/>
      </w:rPr>
    </w:lvl>
    <w:lvl w:ilvl="5" w:tplc="9CFE5834">
      <w:start w:val="1"/>
      <w:numFmt w:val="bullet"/>
      <w:lvlText w:val=""/>
      <w:lvlJc w:val="left"/>
      <w:pPr>
        <w:ind w:left="4320" w:hanging="360"/>
      </w:pPr>
      <w:rPr>
        <w:rFonts w:ascii="Wingdings" w:hAnsi="Wingdings" w:hint="default"/>
      </w:rPr>
    </w:lvl>
    <w:lvl w:ilvl="6" w:tplc="14845E7E">
      <w:start w:val="1"/>
      <w:numFmt w:val="bullet"/>
      <w:lvlText w:val=""/>
      <w:lvlJc w:val="left"/>
      <w:pPr>
        <w:ind w:left="5040" w:hanging="360"/>
      </w:pPr>
      <w:rPr>
        <w:rFonts w:ascii="Symbol" w:hAnsi="Symbol" w:hint="default"/>
      </w:rPr>
    </w:lvl>
    <w:lvl w:ilvl="7" w:tplc="8430B462">
      <w:start w:val="1"/>
      <w:numFmt w:val="bullet"/>
      <w:lvlText w:val="o"/>
      <w:lvlJc w:val="left"/>
      <w:pPr>
        <w:ind w:left="5760" w:hanging="360"/>
      </w:pPr>
      <w:rPr>
        <w:rFonts w:ascii="Courier New" w:hAnsi="Courier New" w:hint="default"/>
      </w:rPr>
    </w:lvl>
    <w:lvl w:ilvl="8" w:tplc="98D24B38">
      <w:start w:val="1"/>
      <w:numFmt w:val="bullet"/>
      <w:lvlText w:val=""/>
      <w:lvlJc w:val="left"/>
      <w:pPr>
        <w:ind w:left="6480" w:hanging="360"/>
      </w:pPr>
      <w:rPr>
        <w:rFonts w:ascii="Wingdings" w:hAnsi="Wingdings" w:hint="default"/>
      </w:rPr>
    </w:lvl>
  </w:abstractNum>
  <w:abstractNum w:abstractNumId="2" w15:restartNumberingAfterBreak="0">
    <w:nsid w:val="0CEB5080"/>
    <w:multiLevelType w:val="hybridMultilevel"/>
    <w:tmpl w:val="23746D62"/>
    <w:lvl w:ilvl="0" w:tplc="BFDAAE56">
      <w:start w:val="1"/>
      <w:numFmt w:val="bullet"/>
      <w:lvlText w:val=""/>
      <w:lvlJc w:val="left"/>
      <w:pPr>
        <w:ind w:left="720" w:hanging="360"/>
      </w:pPr>
      <w:rPr>
        <w:rFonts w:ascii="Symbol" w:hAnsi="Symbol" w:hint="default"/>
      </w:rPr>
    </w:lvl>
    <w:lvl w:ilvl="1" w:tplc="BAEEC97E">
      <w:start w:val="1"/>
      <w:numFmt w:val="bullet"/>
      <w:lvlText w:val="o"/>
      <w:lvlJc w:val="left"/>
      <w:pPr>
        <w:ind w:left="1440" w:hanging="360"/>
      </w:pPr>
      <w:rPr>
        <w:rFonts w:ascii="Courier New" w:hAnsi="Courier New" w:hint="default"/>
      </w:rPr>
    </w:lvl>
    <w:lvl w:ilvl="2" w:tplc="67BAEC62">
      <w:start w:val="1"/>
      <w:numFmt w:val="bullet"/>
      <w:lvlText w:val=""/>
      <w:lvlJc w:val="left"/>
      <w:pPr>
        <w:ind w:left="2160" w:hanging="360"/>
      </w:pPr>
      <w:rPr>
        <w:rFonts w:ascii="Wingdings" w:hAnsi="Wingdings" w:hint="default"/>
      </w:rPr>
    </w:lvl>
    <w:lvl w:ilvl="3" w:tplc="FC1EC012">
      <w:start w:val="1"/>
      <w:numFmt w:val="bullet"/>
      <w:lvlText w:val=""/>
      <w:lvlJc w:val="left"/>
      <w:pPr>
        <w:ind w:left="2880" w:hanging="360"/>
      </w:pPr>
      <w:rPr>
        <w:rFonts w:ascii="Symbol" w:hAnsi="Symbol" w:hint="default"/>
      </w:rPr>
    </w:lvl>
    <w:lvl w:ilvl="4" w:tplc="0D32BCD6">
      <w:start w:val="1"/>
      <w:numFmt w:val="bullet"/>
      <w:lvlText w:val="o"/>
      <w:lvlJc w:val="left"/>
      <w:pPr>
        <w:ind w:left="3600" w:hanging="360"/>
      </w:pPr>
      <w:rPr>
        <w:rFonts w:ascii="Courier New" w:hAnsi="Courier New" w:hint="default"/>
      </w:rPr>
    </w:lvl>
    <w:lvl w:ilvl="5" w:tplc="E366777C">
      <w:start w:val="1"/>
      <w:numFmt w:val="bullet"/>
      <w:lvlText w:val=""/>
      <w:lvlJc w:val="left"/>
      <w:pPr>
        <w:ind w:left="4320" w:hanging="360"/>
      </w:pPr>
      <w:rPr>
        <w:rFonts w:ascii="Wingdings" w:hAnsi="Wingdings" w:hint="default"/>
      </w:rPr>
    </w:lvl>
    <w:lvl w:ilvl="6" w:tplc="5DDAC818">
      <w:start w:val="1"/>
      <w:numFmt w:val="bullet"/>
      <w:lvlText w:val=""/>
      <w:lvlJc w:val="left"/>
      <w:pPr>
        <w:ind w:left="5040" w:hanging="360"/>
      </w:pPr>
      <w:rPr>
        <w:rFonts w:ascii="Symbol" w:hAnsi="Symbol" w:hint="default"/>
      </w:rPr>
    </w:lvl>
    <w:lvl w:ilvl="7" w:tplc="BD52ABBE">
      <w:start w:val="1"/>
      <w:numFmt w:val="bullet"/>
      <w:lvlText w:val="o"/>
      <w:lvlJc w:val="left"/>
      <w:pPr>
        <w:ind w:left="5760" w:hanging="360"/>
      </w:pPr>
      <w:rPr>
        <w:rFonts w:ascii="Courier New" w:hAnsi="Courier New" w:hint="default"/>
      </w:rPr>
    </w:lvl>
    <w:lvl w:ilvl="8" w:tplc="1DB87870">
      <w:start w:val="1"/>
      <w:numFmt w:val="bullet"/>
      <w:lvlText w:val=""/>
      <w:lvlJc w:val="left"/>
      <w:pPr>
        <w:ind w:left="6480" w:hanging="360"/>
      </w:pPr>
      <w:rPr>
        <w:rFonts w:ascii="Wingdings" w:hAnsi="Wingdings" w:hint="default"/>
      </w:rPr>
    </w:lvl>
  </w:abstractNum>
  <w:abstractNum w:abstractNumId="3" w15:restartNumberingAfterBreak="0">
    <w:nsid w:val="0D5B0F7C"/>
    <w:multiLevelType w:val="hybridMultilevel"/>
    <w:tmpl w:val="F4224F40"/>
    <w:lvl w:ilvl="0" w:tplc="E55A5DE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02938"/>
    <w:multiLevelType w:val="hybridMultilevel"/>
    <w:tmpl w:val="23364E32"/>
    <w:lvl w:ilvl="0" w:tplc="5A0E5DC8">
      <w:start w:val="1"/>
      <w:numFmt w:val="bullet"/>
      <w:lvlText w:val=""/>
      <w:lvlJc w:val="left"/>
      <w:pPr>
        <w:ind w:left="720" w:hanging="360"/>
      </w:pPr>
      <w:rPr>
        <w:rFonts w:ascii="Symbol" w:hAnsi="Symbol" w:hint="default"/>
      </w:rPr>
    </w:lvl>
    <w:lvl w:ilvl="1" w:tplc="197E51E2">
      <w:start w:val="1"/>
      <w:numFmt w:val="bullet"/>
      <w:lvlText w:val="o"/>
      <w:lvlJc w:val="left"/>
      <w:pPr>
        <w:ind w:left="1440" w:hanging="360"/>
      </w:pPr>
      <w:rPr>
        <w:rFonts w:ascii="Courier New" w:hAnsi="Courier New" w:hint="default"/>
      </w:rPr>
    </w:lvl>
    <w:lvl w:ilvl="2" w:tplc="DBEA4214">
      <w:start w:val="1"/>
      <w:numFmt w:val="bullet"/>
      <w:lvlText w:val=""/>
      <w:lvlJc w:val="left"/>
      <w:pPr>
        <w:ind w:left="2160" w:hanging="360"/>
      </w:pPr>
      <w:rPr>
        <w:rFonts w:ascii="Wingdings" w:hAnsi="Wingdings" w:hint="default"/>
      </w:rPr>
    </w:lvl>
    <w:lvl w:ilvl="3" w:tplc="616A9760">
      <w:start w:val="1"/>
      <w:numFmt w:val="bullet"/>
      <w:lvlText w:val=""/>
      <w:lvlJc w:val="left"/>
      <w:pPr>
        <w:ind w:left="2880" w:hanging="360"/>
      </w:pPr>
      <w:rPr>
        <w:rFonts w:ascii="Symbol" w:hAnsi="Symbol" w:hint="default"/>
      </w:rPr>
    </w:lvl>
    <w:lvl w:ilvl="4" w:tplc="B9961E9E">
      <w:start w:val="1"/>
      <w:numFmt w:val="bullet"/>
      <w:lvlText w:val="o"/>
      <w:lvlJc w:val="left"/>
      <w:pPr>
        <w:ind w:left="3600" w:hanging="360"/>
      </w:pPr>
      <w:rPr>
        <w:rFonts w:ascii="Courier New" w:hAnsi="Courier New" w:hint="default"/>
      </w:rPr>
    </w:lvl>
    <w:lvl w:ilvl="5" w:tplc="134823BA">
      <w:start w:val="1"/>
      <w:numFmt w:val="bullet"/>
      <w:lvlText w:val=""/>
      <w:lvlJc w:val="left"/>
      <w:pPr>
        <w:ind w:left="4320" w:hanging="360"/>
      </w:pPr>
      <w:rPr>
        <w:rFonts w:ascii="Wingdings" w:hAnsi="Wingdings" w:hint="default"/>
      </w:rPr>
    </w:lvl>
    <w:lvl w:ilvl="6" w:tplc="15C45434">
      <w:start w:val="1"/>
      <w:numFmt w:val="bullet"/>
      <w:lvlText w:val=""/>
      <w:lvlJc w:val="left"/>
      <w:pPr>
        <w:ind w:left="5040" w:hanging="360"/>
      </w:pPr>
      <w:rPr>
        <w:rFonts w:ascii="Symbol" w:hAnsi="Symbol" w:hint="default"/>
      </w:rPr>
    </w:lvl>
    <w:lvl w:ilvl="7" w:tplc="E708BF46">
      <w:start w:val="1"/>
      <w:numFmt w:val="bullet"/>
      <w:lvlText w:val="o"/>
      <w:lvlJc w:val="left"/>
      <w:pPr>
        <w:ind w:left="5760" w:hanging="360"/>
      </w:pPr>
      <w:rPr>
        <w:rFonts w:ascii="Courier New" w:hAnsi="Courier New" w:hint="default"/>
      </w:rPr>
    </w:lvl>
    <w:lvl w:ilvl="8" w:tplc="7168149A">
      <w:start w:val="1"/>
      <w:numFmt w:val="bullet"/>
      <w:lvlText w:val=""/>
      <w:lvlJc w:val="left"/>
      <w:pPr>
        <w:ind w:left="6480" w:hanging="360"/>
      </w:pPr>
      <w:rPr>
        <w:rFonts w:ascii="Wingdings" w:hAnsi="Wingdings" w:hint="default"/>
      </w:rPr>
    </w:lvl>
  </w:abstractNum>
  <w:abstractNum w:abstractNumId="5" w15:restartNumberingAfterBreak="0">
    <w:nsid w:val="104716EA"/>
    <w:multiLevelType w:val="hybridMultilevel"/>
    <w:tmpl w:val="74FEC7BA"/>
    <w:lvl w:ilvl="0" w:tplc="CC08E72C">
      <w:start w:val="1"/>
      <w:numFmt w:val="bullet"/>
      <w:lvlText w:val=""/>
      <w:lvlJc w:val="left"/>
      <w:pPr>
        <w:ind w:left="720" w:hanging="360"/>
      </w:pPr>
      <w:rPr>
        <w:rFonts w:ascii="Symbol" w:hAnsi="Symbol" w:hint="default"/>
      </w:rPr>
    </w:lvl>
    <w:lvl w:ilvl="1" w:tplc="24A2CF44">
      <w:start w:val="1"/>
      <w:numFmt w:val="bullet"/>
      <w:lvlText w:val="o"/>
      <w:lvlJc w:val="left"/>
      <w:pPr>
        <w:ind w:left="1440" w:hanging="360"/>
      </w:pPr>
      <w:rPr>
        <w:rFonts w:ascii="Courier New" w:hAnsi="Courier New" w:hint="default"/>
      </w:rPr>
    </w:lvl>
    <w:lvl w:ilvl="2" w:tplc="0F8604D2">
      <w:start w:val="1"/>
      <w:numFmt w:val="bullet"/>
      <w:lvlText w:val=""/>
      <w:lvlJc w:val="left"/>
      <w:pPr>
        <w:ind w:left="2160" w:hanging="360"/>
      </w:pPr>
      <w:rPr>
        <w:rFonts w:ascii="Wingdings" w:hAnsi="Wingdings" w:hint="default"/>
      </w:rPr>
    </w:lvl>
    <w:lvl w:ilvl="3" w:tplc="6302C176">
      <w:start w:val="1"/>
      <w:numFmt w:val="bullet"/>
      <w:lvlText w:val=""/>
      <w:lvlJc w:val="left"/>
      <w:pPr>
        <w:ind w:left="2880" w:hanging="360"/>
      </w:pPr>
      <w:rPr>
        <w:rFonts w:ascii="Symbol" w:hAnsi="Symbol" w:hint="default"/>
      </w:rPr>
    </w:lvl>
    <w:lvl w:ilvl="4" w:tplc="5BA8C174">
      <w:start w:val="1"/>
      <w:numFmt w:val="bullet"/>
      <w:lvlText w:val="o"/>
      <w:lvlJc w:val="left"/>
      <w:pPr>
        <w:ind w:left="3600" w:hanging="360"/>
      </w:pPr>
      <w:rPr>
        <w:rFonts w:ascii="Courier New" w:hAnsi="Courier New" w:hint="default"/>
      </w:rPr>
    </w:lvl>
    <w:lvl w:ilvl="5" w:tplc="33FEFBDE">
      <w:start w:val="1"/>
      <w:numFmt w:val="bullet"/>
      <w:lvlText w:val=""/>
      <w:lvlJc w:val="left"/>
      <w:pPr>
        <w:ind w:left="4320" w:hanging="360"/>
      </w:pPr>
      <w:rPr>
        <w:rFonts w:ascii="Wingdings" w:hAnsi="Wingdings" w:hint="default"/>
      </w:rPr>
    </w:lvl>
    <w:lvl w:ilvl="6" w:tplc="F7EA5510">
      <w:start w:val="1"/>
      <w:numFmt w:val="bullet"/>
      <w:lvlText w:val=""/>
      <w:lvlJc w:val="left"/>
      <w:pPr>
        <w:ind w:left="5040" w:hanging="360"/>
      </w:pPr>
      <w:rPr>
        <w:rFonts w:ascii="Symbol" w:hAnsi="Symbol" w:hint="default"/>
      </w:rPr>
    </w:lvl>
    <w:lvl w:ilvl="7" w:tplc="C3042680">
      <w:start w:val="1"/>
      <w:numFmt w:val="bullet"/>
      <w:lvlText w:val="o"/>
      <w:lvlJc w:val="left"/>
      <w:pPr>
        <w:ind w:left="5760" w:hanging="360"/>
      </w:pPr>
      <w:rPr>
        <w:rFonts w:ascii="Courier New" w:hAnsi="Courier New" w:hint="default"/>
      </w:rPr>
    </w:lvl>
    <w:lvl w:ilvl="8" w:tplc="892E4C5A">
      <w:start w:val="1"/>
      <w:numFmt w:val="bullet"/>
      <w:lvlText w:val=""/>
      <w:lvlJc w:val="left"/>
      <w:pPr>
        <w:ind w:left="6480" w:hanging="360"/>
      </w:pPr>
      <w:rPr>
        <w:rFonts w:ascii="Wingdings" w:hAnsi="Wingdings" w:hint="default"/>
      </w:rPr>
    </w:lvl>
  </w:abstractNum>
  <w:abstractNum w:abstractNumId="6" w15:restartNumberingAfterBreak="0">
    <w:nsid w:val="107A5045"/>
    <w:multiLevelType w:val="hybridMultilevel"/>
    <w:tmpl w:val="70BAECB4"/>
    <w:lvl w:ilvl="0" w:tplc="6EE483C2">
      <w:start w:val="1"/>
      <w:numFmt w:val="bullet"/>
      <w:lvlText w:val=""/>
      <w:lvlJc w:val="left"/>
      <w:pPr>
        <w:ind w:left="720" w:hanging="360"/>
      </w:pPr>
      <w:rPr>
        <w:rFonts w:ascii="Symbol" w:hAnsi="Symbol" w:hint="default"/>
      </w:rPr>
    </w:lvl>
    <w:lvl w:ilvl="1" w:tplc="166A1FAC">
      <w:start w:val="1"/>
      <w:numFmt w:val="bullet"/>
      <w:lvlText w:val="o"/>
      <w:lvlJc w:val="left"/>
      <w:pPr>
        <w:ind w:left="1440" w:hanging="360"/>
      </w:pPr>
      <w:rPr>
        <w:rFonts w:ascii="Courier New" w:hAnsi="Courier New" w:hint="default"/>
      </w:rPr>
    </w:lvl>
    <w:lvl w:ilvl="2" w:tplc="7ADE3636">
      <w:start w:val="1"/>
      <w:numFmt w:val="bullet"/>
      <w:lvlText w:val=""/>
      <w:lvlJc w:val="left"/>
      <w:pPr>
        <w:ind w:left="2160" w:hanging="360"/>
      </w:pPr>
      <w:rPr>
        <w:rFonts w:ascii="Wingdings" w:hAnsi="Wingdings" w:hint="default"/>
      </w:rPr>
    </w:lvl>
    <w:lvl w:ilvl="3" w:tplc="FFE24CAC">
      <w:start w:val="1"/>
      <w:numFmt w:val="bullet"/>
      <w:lvlText w:val=""/>
      <w:lvlJc w:val="left"/>
      <w:pPr>
        <w:ind w:left="2880" w:hanging="360"/>
      </w:pPr>
      <w:rPr>
        <w:rFonts w:ascii="Symbol" w:hAnsi="Symbol" w:hint="default"/>
      </w:rPr>
    </w:lvl>
    <w:lvl w:ilvl="4" w:tplc="EB8C168E">
      <w:start w:val="1"/>
      <w:numFmt w:val="bullet"/>
      <w:lvlText w:val="o"/>
      <w:lvlJc w:val="left"/>
      <w:pPr>
        <w:ind w:left="3600" w:hanging="360"/>
      </w:pPr>
      <w:rPr>
        <w:rFonts w:ascii="Courier New" w:hAnsi="Courier New" w:hint="default"/>
      </w:rPr>
    </w:lvl>
    <w:lvl w:ilvl="5" w:tplc="A156F1E8">
      <w:start w:val="1"/>
      <w:numFmt w:val="bullet"/>
      <w:lvlText w:val=""/>
      <w:lvlJc w:val="left"/>
      <w:pPr>
        <w:ind w:left="4320" w:hanging="360"/>
      </w:pPr>
      <w:rPr>
        <w:rFonts w:ascii="Wingdings" w:hAnsi="Wingdings" w:hint="default"/>
      </w:rPr>
    </w:lvl>
    <w:lvl w:ilvl="6" w:tplc="D2B02372">
      <w:start w:val="1"/>
      <w:numFmt w:val="bullet"/>
      <w:lvlText w:val=""/>
      <w:lvlJc w:val="left"/>
      <w:pPr>
        <w:ind w:left="5040" w:hanging="360"/>
      </w:pPr>
      <w:rPr>
        <w:rFonts w:ascii="Symbol" w:hAnsi="Symbol" w:hint="default"/>
      </w:rPr>
    </w:lvl>
    <w:lvl w:ilvl="7" w:tplc="4D88F34A">
      <w:start w:val="1"/>
      <w:numFmt w:val="bullet"/>
      <w:lvlText w:val="o"/>
      <w:lvlJc w:val="left"/>
      <w:pPr>
        <w:ind w:left="5760" w:hanging="360"/>
      </w:pPr>
      <w:rPr>
        <w:rFonts w:ascii="Courier New" w:hAnsi="Courier New" w:hint="default"/>
      </w:rPr>
    </w:lvl>
    <w:lvl w:ilvl="8" w:tplc="F48AD192">
      <w:start w:val="1"/>
      <w:numFmt w:val="bullet"/>
      <w:lvlText w:val=""/>
      <w:lvlJc w:val="left"/>
      <w:pPr>
        <w:ind w:left="6480" w:hanging="360"/>
      </w:pPr>
      <w:rPr>
        <w:rFonts w:ascii="Wingdings" w:hAnsi="Wingdings" w:hint="default"/>
      </w:rPr>
    </w:lvl>
  </w:abstractNum>
  <w:abstractNum w:abstractNumId="7" w15:restartNumberingAfterBreak="0">
    <w:nsid w:val="15E64FD2"/>
    <w:multiLevelType w:val="hybridMultilevel"/>
    <w:tmpl w:val="C80E5068"/>
    <w:lvl w:ilvl="0" w:tplc="FBD25298">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8" w15:restartNumberingAfterBreak="0">
    <w:nsid w:val="19EF0CC9"/>
    <w:multiLevelType w:val="hybridMultilevel"/>
    <w:tmpl w:val="4DC4E16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67C94"/>
    <w:multiLevelType w:val="hybridMultilevel"/>
    <w:tmpl w:val="3D7C1AA6"/>
    <w:lvl w:ilvl="0" w:tplc="04090001">
      <w:start w:val="1"/>
      <w:numFmt w:val="bullet"/>
      <w:lvlText w:val=""/>
      <w:lvlJc w:val="left"/>
      <w:pPr>
        <w:ind w:left="810" w:hanging="360"/>
      </w:pPr>
      <w:rPr>
        <w:rFonts w:ascii="Symbol" w:hAnsi="Symbol" w:hint="default"/>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9570C"/>
    <w:multiLevelType w:val="hybridMultilevel"/>
    <w:tmpl w:val="7BE469DC"/>
    <w:lvl w:ilvl="0" w:tplc="885A6FA6">
      <w:start w:val="1"/>
      <w:numFmt w:val="bullet"/>
      <w:lvlText w:val=""/>
      <w:lvlJc w:val="left"/>
      <w:pPr>
        <w:ind w:left="720" w:hanging="360"/>
      </w:pPr>
      <w:rPr>
        <w:rFonts w:ascii="Symbol" w:hAnsi="Symbol" w:hint="default"/>
      </w:rPr>
    </w:lvl>
    <w:lvl w:ilvl="1" w:tplc="A78A0686">
      <w:start w:val="1"/>
      <w:numFmt w:val="bullet"/>
      <w:lvlText w:val="o"/>
      <w:lvlJc w:val="left"/>
      <w:pPr>
        <w:ind w:left="1440" w:hanging="360"/>
      </w:pPr>
      <w:rPr>
        <w:rFonts w:ascii="Courier New" w:hAnsi="Courier New" w:hint="default"/>
      </w:rPr>
    </w:lvl>
    <w:lvl w:ilvl="2" w:tplc="A5EE449C">
      <w:start w:val="1"/>
      <w:numFmt w:val="bullet"/>
      <w:lvlText w:val=""/>
      <w:lvlJc w:val="left"/>
      <w:pPr>
        <w:ind w:left="2160" w:hanging="360"/>
      </w:pPr>
      <w:rPr>
        <w:rFonts w:ascii="Wingdings" w:hAnsi="Wingdings" w:hint="default"/>
      </w:rPr>
    </w:lvl>
    <w:lvl w:ilvl="3" w:tplc="8424F162">
      <w:start w:val="1"/>
      <w:numFmt w:val="bullet"/>
      <w:lvlText w:val=""/>
      <w:lvlJc w:val="left"/>
      <w:pPr>
        <w:ind w:left="2880" w:hanging="360"/>
      </w:pPr>
      <w:rPr>
        <w:rFonts w:ascii="Symbol" w:hAnsi="Symbol" w:hint="default"/>
      </w:rPr>
    </w:lvl>
    <w:lvl w:ilvl="4" w:tplc="C2E07EB4">
      <w:start w:val="1"/>
      <w:numFmt w:val="bullet"/>
      <w:lvlText w:val="o"/>
      <w:lvlJc w:val="left"/>
      <w:pPr>
        <w:ind w:left="3600" w:hanging="360"/>
      </w:pPr>
      <w:rPr>
        <w:rFonts w:ascii="Courier New" w:hAnsi="Courier New" w:hint="default"/>
      </w:rPr>
    </w:lvl>
    <w:lvl w:ilvl="5" w:tplc="64768502">
      <w:start w:val="1"/>
      <w:numFmt w:val="bullet"/>
      <w:lvlText w:val=""/>
      <w:lvlJc w:val="left"/>
      <w:pPr>
        <w:ind w:left="4320" w:hanging="360"/>
      </w:pPr>
      <w:rPr>
        <w:rFonts w:ascii="Wingdings" w:hAnsi="Wingdings" w:hint="default"/>
      </w:rPr>
    </w:lvl>
    <w:lvl w:ilvl="6" w:tplc="1FC2DB88">
      <w:start w:val="1"/>
      <w:numFmt w:val="bullet"/>
      <w:lvlText w:val=""/>
      <w:lvlJc w:val="left"/>
      <w:pPr>
        <w:ind w:left="5040" w:hanging="360"/>
      </w:pPr>
      <w:rPr>
        <w:rFonts w:ascii="Symbol" w:hAnsi="Symbol" w:hint="default"/>
      </w:rPr>
    </w:lvl>
    <w:lvl w:ilvl="7" w:tplc="AC0CB9BC">
      <w:start w:val="1"/>
      <w:numFmt w:val="bullet"/>
      <w:lvlText w:val="o"/>
      <w:lvlJc w:val="left"/>
      <w:pPr>
        <w:ind w:left="5760" w:hanging="360"/>
      </w:pPr>
      <w:rPr>
        <w:rFonts w:ascii="Courier New" w:hAnsi="Courier New" w:hint="default"/>
      </w:rPr>
    </w:lvl>
    <w:lvl w:ilvl="8" w:tplc="07F227E4">
      <w:start w:val="1"/>
      <w:numFmt w:val="bullet"/>
      <w:lvlText w:val=""/>
      <w:lvlJc w:val="left"/>
      <w:pPr>
        <w:ind w:left="6480" w:hanging="360"/>
      </w:pPr>
      <w:rPr>
        <w:rFonts w:ascii="Wingdings" w:hAnsi="Wingdings" w:hint="default"/>
      </w:rPr>
    </w:lvl>
  </w:abstractNum>
  <w:abstractNum w:abstractNumId="11" w15:restartNumberingAfterBreak="0">
    <w:nsid w:val="217534FE"/>
    <w:multiLevelType w:val="hybridMultilevel"/>
    <w:tmpl w:val="360CEB50"/>
    <w:lvl w:ilvl="0" w:tplc="7896A3C8">
      <w:numFmt w:val="bullet"/>
      <w:lvlText w:val="-"/>
      <w:lvlJc w:val="left"/>
      <w:pPr>
        <w:ind w:left="540" w:hanging="360"/>
      </w:pPr>
      <w:rPr>
        <w:rFonts w:ascii="Times New Roman" w:eastAsia="Times New Roman" w:hAnsi="Times New Roman" w:cs="Times New Roman"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75B0C55"/>
    <w:multiLevelType w:val="hybridMultilevel"/>
    <w:tmpl w:val="79448F50"/>
    <w:lvl w:ilvl="0" w:tplc="8AC66C8C">
      <w:start w:val="1"/>
      <w:numFmt w:val="bullet"/>
      <w:lvlText w:val=""/>
      <w:lvlJc w:val="left"/>
      <w:pPr>
        <w:ind w:left="720" w:hanging="360"/>
      </w:pPr>
      <w:rPr>
        <w:rFonts w:ascii="Symbol" w:hAnsi="Symbol" w:hint="default"/>
      </w:rPr>
    </w:lvl>
    <w:lvl w:ilvl="1" w:tplc="BB227624">
      <w:start w:val="1"/>
      <w:numFmt w:val="bullet"/>
      <w:lvlText w:val=""/>
      <w:lvlJc w:val="left"/>
      <w:pPr>
        <w:ind w:left="1440" w:hanging="360"/>
      </w:pPr>
      <w:rPr>
        <w:rFonts w:ascii="Symbol" w:hAnsi="Symbol" w:hint="default"/>
      </w:rPr>
    </w:lvl>
    <w:lvl w:ilvl="2" w:tplc="BE7C2FA4">
      <w:start w:val="1"/>
      <w:numFmt w:val="bullet"/>
      <w:lvlText w:val=""/>
      <w:lvlJc w:val="left"/>
      <w:pPr>
        <w:ind w:left="2160" w:hanging="360"/>
      </w:pPr>
      <w:rPr>
        <w:rFonts w:ascii="Wingdings" w:hAnsi="Wingdings" w:hint="default"/>
      </w:rPr>
    </w:lvl>
    <w:lvl w:ilvl="3" w:tplc="1AA48CA8">
      <w:start w:val="1"/>
      <w:numFmt w:val="bullet"/>
      <w:lvlText w:val=""/>
      <w:lvlJc w:val="left"/>
      <w:pPr>
        <w:ind w:left="2880" w:hanging="360"/>
      </w:pPr>
      <w:rPr>
        <w:rFonts w:ascii="Symbol" w:hAnsi="Symbol" w:hint="default"/>
      </w:rPr>
    </w:lvl>
    <w:lvl w:ilvl="4" w:tplc="A2A884AC">
      <w:start w:val="1"/>
      <w:numFmt w:val="bullet"/>
      <w:lvlText w:val="o"/>
      <w:lvlJc w:val="left"/>
      <w:pPr>
        <w:ind w:left="3600" w:hanging="360"/>
      </w:pPr>
      <w:rPr>
        <w:rFonts w:ascii="Courier New" w:hAnsi="Courier New" w:hint="default"/>
      </w:rPr>
    </w:lvl>
    <w:lvl w:ilvl="5" w:tplc="244E34C2">
      <w:start w:val="1"/>
      <w:numFmt w:val="bullet"/>
      <w:lvlText w:val=""/>
      <w:lvlJc w:val="left"/>
      <w:pPr>
        <w:ind w:left="4320" w:hanging="360"/>
      </w:pPr>
      <w:rPr>
        <w:rFonts w:ascii="Wingdings" w:hAnsi="Wingdings" w:hint="default"/>
      </w:rPr>
    </w:lvl>
    <w:lvl w:ilvl="6" w:tplc="7FF44470">
      <w:start w:val="1"/>
      <w:numFmt w:val="bullet"/>
      <w:lvlText w:val=""/>
      <w:lvlJc w:val="left"/>
      <w:pPr>
        <w:ind w:left="5040" w:hanging="360"/>
      </w:pPr>
      <w:rPr>
        <w:rFonts w:ascii="Symbol" w:hAnsi="Symbol" w:hint="default"/>
      </w:rPr>
    </w:lvl>
    <w:lvl w:ilvl="7" w:tplc="CF98ADC2">
      <w:start w:val="1"/>
      <w:numFmt w:val="bullet"/>
      <w:lvlText w:val="o"/>
      <w:lvlJc w:val="left"/>
      <w:pPr>
        <w:ind w:left="5760" w:hanging="360"/>
      </w:pPr>
      <w:rPr>
        <w:rFonts w:ascii="Courier New" w:hAnsi="Courier New" w:hint="default"/>
      </w:rPr>
    </w:lvl>
    <w:lvl w:ilvl="8" w:tplc="8E9C7F92">
      <w:start w:val="1"/>
      <w:numFmt w:val="bullet"/>
      <w:lvlText w:val=""/>
      <w:lvlJc w:val="left"/>
      <w:pPr>
        <w:ind w:left="6480" w:hanging="360"/>
      </w:pPr>
      <w:rPr>
        <w:rFonts w:ascii="Wingdings" w:hAnsi="Wingdings" w:hint="default"/>
      </w:rPr>
    </w:lvl>
  </w:abstractNum>
  <w:abstractNum w:abstractNumId="13" w15:restartNumberingAfterBreak="0">
    <w:nsid w:val="28E91EDE"/>
    <w:multiLevelType w:val="hybridMultilevel"/>
    <w:tmpl w:val="A004532C"/>
    <w:lvl w:ilvl="0" w:tplc="52B2E3AC">
      <w:start w:val="1"/>
      <w:numFmt w:val="bullet"/>
      <w:lvlText w:val=""/>
      <w:lvlJc w:val="left"/>
      <w:pPr>
        <w:ind w:left="720" w:hanging="360"/>
      </w:pPr>
      <w:rPr>
        <w:rFonts w:ascii="Symbol" w:hAnsi="Symbol" w:hint="default"/>
      </w:rPr>
    </w:lvl>
    <w:lvl w:ilvl="1" w:tplc="C06EF58E">
      <w:start w:val="1"/>
      <w:numFmt w:val="bullet"/>
      <w:lvlText w:val="o"/>
      <w:lvlJc w:val="left"/>
      <w:pPr>
        <w:ind w:left="1440" w:hanging="360"/>
      </w:pPr>
      <w:rPr>
        <w:rFonts w:ascii="Courier New" w:hAnsi="Courier New" w:hint="default"/>
      </w:rPr>
    </w:lvl>
    <w:lvl w:ilvl="2" w:tplc="CC905092">
      <w:start w:val="1"/>
      <w:numFmt w:val="bullet"/>
      <w:lvlText w:val=""/>
      <w:lvlJc w:val="left"/>
      <w:pPr>
        <w:ind w:left="2160" w:hanging="360"/>
      </w:pPr>
      <w:rPr>
        <w:rFonts w:ascii="Wingdings" w:hAnsi="Wingdings" w:hint="default"/>
      </w:rPr>
    </w:lvl>
    <w:lvl w:ilvl="3" w:tplc="6A8854C4">
      <w:start w:val="1"/>
      <w:numFmt w:val="bullet"/>
      <w:lvlText w:val=""/>
      <w:lvlJc w:val="left"/>
      <w:pPr>
        <w:ind w:left="2880" w:hanging="360"/>
      </w:pPr>
      <w:rPr>
        <w:rFonts w:ascii="Symbol" w:hAnsi="Symbol" w:hint="default"/>
      </w:rPr>
    </w:lvl>
    <w:lvl w:ilvl="4" w:tplc="63A881B2">
      <w:start w:val="1"/>
      <w:numFmt w:val="bullet"/>
      <w:lvlText w:val="o"/>
      <w:lvlJc w:val="left"/>
      <w:pPr>
        <w:ind w:left="3600" w:hanging="360"/>
      </w:pPr>
      <w:rPr>
        <w:rFonts w:ascii="Courier New" w:hAnsi="Courier New" w:hint="default"/>
      </w:rPr>
    </w:lvl>
    <w:lvl w:ilvl="5" w:tplc="23864902">
      <w:start w:val="1"/>
      <w:numFmt w:val="bullet"/>
      <w:lvlText w:val=""/>
      <w:lvlJc w:val="left"/>
      <w:pPr>
        <w:ind w:left="4320" w:hanging="360"/>
      </w:pPr>
      <w:rPr>
        <w:rFonts w:ascii="Wingdings" w:hAnsi="Wingdings" w:hint="default"/>
      </w:rPr>
    </w:lvl>
    <w:lvl w:ilvl="6" w:tplc="269EECA2">
      <w:start w:val="1"/>
      <w:numFmt w:val="bullet"/>
      <w:lvlText w:val=""/>
      <w:lvlJc w:val="left"/>
      <w:pPr>
        <w:ind w:left="5040" w:hanging="360"/>
      </w:pPr>
      <w:rPr>
        <w:rFonts w:ascii="Symbol" w:hAnsi="Symbol" w:hint="default"/>
      </w:rPr>
    </w:lvl>
    <w:lvl w:ilvl="7" w:tplc="ACCA669A">
      <w:start w:val="1"/>
      <w:numFmt w:val="bullet"/>
      <w:lvlText w:val="o"/>
      <w:lvlJc w:val="left"/>
      <w:pPr>
        <w:ind w:left="5760" w:hanging="360"/>
      </w:pPr>
      <w:rPr>
        <w:rFonts w:ascii="Courier New" w:hAnsi="Courier New" w:hint="default"/>
      </w:rPr>
    </w:lvl>
    <w:lvl w:ilvl="8" w:tplc="9D9030D4">
      <w:start w:val="1"/>
      <w:numFmt w:val="bullet"/>
      <w:lvlText w:val=""/>
      <w:lvlJc w:val="left"/>
      <w:pPr>
        <w:ind w:left="6480" w:hanging="360"/>
      </w:pPr>
      <w:rPr>
        <w:rFonts w:ascii="Wingdings" w:hAnsi="Wingdings" w:hint="default"/>
      </w:rPr>
    </w:lvl>
  </w:abstractNum>
  <w:abstractNum w:abstractNumId="14"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5" w15:restartNumberingAfterBreak="0">
    <w:nsid w:val="2BAE6FB5"/>
    <w:multiLevelType w:val="hybridMultilevel"/>
    <w:tmpl w:val="9BDA6242"/>
    <w:lvl w:ilvl="0" w:tplc="E60023FA">
      <w:start w:val="1"/>
      <w:numFmt w:val="bullet"/>
      <w:lvlText w:val=""/>
      <w:lvlJc w:val="left"/>
      <w:pPr>
        <w:ind w:left="720" w:hanging="360"/>
      </w:pPr>
      <w:rPr>
        <w:rFonts w:ascii="Symbol" w:hAnsi="Symbol" w:hint="default"/>
      </w:rPr>
    </w:lvl>
    <w:lvl w:ilvl="1" w:tplc="880EE7F4">
      <w:start w:val="1"/>
      <w:numFmt w:val="bullet"/>
      <w:lvlText w:val="o"/>
      <w:lvlJc w:val="left"/>
      <w:pPr>
        <w:ind w:left="1440" w:hanging="360"/>
      </w:pPr>
      <w:rPr>
        <w:rFonts w:ascii="Courier New" w:hAnsi="Courier New" w:hint="default"/>
      </w:rPr>
    </w:lvl>
    <w:lvl w:ilvl="2" w:tplc="27B0F492">
      <w:start w:val="1"/>
      <w:numFmt w:val="bullet"/>
      <w:lvlText w:val=""/>
      <w:lvlJc w:val="left"/>
      <w:pPr>
        <w:ind w:left="2160" w:hanging="360"/>
      </w:pPr>
      <w:rPr>
        <w:rFonts w:ascii="Wingdings" w:hAnsi="Wingdings" w:hint="default"/>
      </w:rPr>
    </w:lvl>
    <w:lvl w:ilvl="3" w:tplc="36142E0E">
      <w:start w:val="1"/>
      <w:numFmt w:val="bullet"/>
      <w:lvlText w:val=""/>
      <w:lvlJc w:val="left"/>
      <w:pPr>
        <w:ind w:left="2880" w:hanging="360"/>
      </w:pPr>
      <w:rPr>
        <w:rFonts w:ascii="Symbol" w:hAnsi="Symbol" w:hint="default"/>
      </w:rPr>
    </w:lvl>
    <w:lvl w:ilvl="4" w:tplc="4CFE3A20">
      <w:start w:val="1"/>
      <w:numFmt w:val="bullet"/>
      <w:lvlText w:val="o"/>
      <w:lvlJc w:val="left"/>
      <w:pPr>
        <w:ind w:left="3600" w:hanging="360"/>
      </w:pPr>
      <w:rPr>
        <w:rFonts w:ascii="Courier New" w:hAnsi="Courier New" w:hint="default"/>
      </w:rPr>
    </w:lvl>
    <w:lvl w:ilvl="5" w:tplc="6B40D3D2">
      <w:start w:val="1"/>
      <w:numFmt w:val="bullet"/>
      <w:lvlText w:val=""/>
      <w:lvlJc w:val="left"/>
      <w:pPr>
        <w:ind w:left="4320" w:hanging="360"/>
      </w:pPr>
      <w:rPr>
        <w:rFonts w:ascii="Wingdings" w:hAnsi="Wingdings" w:hint="default"/>
      </w:rPr>
    </w:lvl>
    <w:lvl w:ilvl="6" w:tplc="B726E432">
      <w:start w:val="1"/>
      <w:numFmt w:val="bullet"/>
      <w:lvlText w:val=""/>
      <w:lvlJc w:val="left"/>
      <w:pPr>
        <w:ind w:left="5040" w:hanging="360"/>
      </w:pPr>
      <w:rPr>
        <w:rFonts w:ascii="Symbol" w:hAnsi="Symbol" w:hint="default"/>
      </w:rPr>
    </w:lvl>
    <w:lvl w:ilvl="7" w:tplc="D124E64C">
      <w:start w:val="1"/>
      <w:numFmt w:val="bullet"/>
      <w:lvlText w:val="o"/>
      <w:lvlJc w:val="left"/>
      <w:pPr>
        <w:ind w:left="5760" w:hanging="360"/>
      </w:pPr>
      <w:rPr>
        <w:rFonts w:ascii="Courier New" w:hAnsi="Courier New" w:hint="default"/>
      </w:rPr>
    </w:lvl>
    <w:lvl w:ilvl="8" w:tplc="B0BEE920">
      <w:start w:val="1"/>
      <w:numFmt w:val="bullet"/>
      <w:lvlText w:val=""/>
      <w:lvlJc w:val="left"/>
      <w:pPr>
        <w:ind w:left="6480" w:hanging="360"/>
      </w:pPr>
      <w:rPr>
        <w:rFonts w:ascii="Wingdings" w:hAnsi="Wingdings" w:hint="default"/>
      </w:rPr>
    </w:lvl>
  </w:abstractNum>
  <w:abstractNum w:abstractNumId="16"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77B00BC6">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7" w15:restartNumberingAfterBreak="0">
    <w:nsid w:val="31DE3D4D"/>
    <w:multiLevelType w:val="hybridMultilevel"/>
    <w:tmpl w:val="FCA03F6C"/>
    <w:lvl w:ilvl="0" w:tplc="5E00A7C6">
      <w:start w:val="1"/>
      <w:numFmt w:val="bullet"/>
      <w:lvlText w:val=""/>
      <w:lvlJc w:val="left"/>
      <w:pPr>
        <w:ind w:left="720" w:hanging="360"/>
      </w:pPr>
      <w:rPr>
        <w:rFonts w:ascii="Symbol" w:hAnsi="Symbol" w:hint="default"/>
      </w:rPr>
    </w:lvl>
    <w:lvl w:ilvl="1" w:tplc="C4B01662">
      <w:start w:val="1"/>
      <w:numFmt w:val="bullet"/>
      <w:lvlText w:val="o"/>
      <w:lvlJc w:val="left"/>
      <w:pPr>
        <w:ind w:left="1440" w:hanging="360"/>
      </w:pPr>
      <w:rPr>
        <w:rFonts w:ascii="Courier New" w:hAnsi="Courier New" w:hint="default"/>
      </w:rPr>
    </w:lvl>
    <w:lvl w:ilvl="2" w:tplc="15F0EF64">
      <w:start w:val="1"/>
      <w:numFmt w:val="bullet"/>
      <w:lvlText w:val=""/>
      <w:lvlJc w:val="left"/>
      <w:pPr>
        <w:ind w:left="2160" w:hanging="360"/>
      </w:pPr>
      <w:rPr>
        <w:rFonts w:ascii="Wingdings" w:hAnsi="Wingdings" w:hint="default"/>
      </w:rPr>
    </w:lvl>
    <w:lvl w:ilvl="3" w:tplc="62E42870">
      <w:start w:val="1"/>
      <w:numFmt w:val="bullet"/>
      <w:lvlText w:val=""/>
      <w:lvlJc w:val="left"/>
      <w:pPr>
        <w:ind w:left="2880" w:hanging="360"/>
      </w:pPr>
      <w:rPr>
        <w:rFonts w:ascii="Symbol" w:hAnsi="Symbol" w:hint="default"/>
      </w:rPr>
    </w:lvl>
    <w:lvl w:ilvl="4" w:tplc="C0E477DA">
      <w:start w:val="1"/>
      <w:numFmt w:val="bullet"/>
      <w:lvlText w:val="o"/>
      <w:lvlJc w:val="left"/>
      <w:pPr>
        <w:ind w:left="3600" w:hanging="360"/>
      </w:pPr>
      <w:rPr>
        <w:rFonts w:ascii="Courier New" w:hAnsi="Courier New" w:hint="default"/>
      </w:rPr>
    </w:lvl>
    <w:lvl w:ilvl="5" w:tplc="5A12FE50">
      <w:start w:val="1"/>
      <w:numFmt w:val="bullet"/>
      <w:lvlText w:val=""/>
      <w:lvlJc w:val="left"/>
      <w:pPr>
        <w:ind w:left="4320" w:hanging="360"/>
      </w:pPr>
      <w:rPr>
        <w:rFonts w:ascii="Wingdings" w:hAnsi="Wingdings" w:hint="default"/>
      </w:rPr>
    </w:lvl>
    <w:lvl w:ilvl="6" w:tplc="C9C4D7C8">
      <w:start w:val="1"/>
      <w:numFmt w:val="bullet"/>
      <w:lvlText w:val=""/>
      <w:lvlJc w:val="left"/>
      <w:pPr>
        <w:ind w:left="5040" w:hanging="360"/>
      </w:pPr>
      <w:rPr>
        <w:rFonts w:ascii="Symbol" w:hAnsi="Symbol" w:hint="default"/>
      </w:rPr>
    </w:lvl>
    <w:lvl w:ilvl="7" w:tplc="9754F526">
      <w:start w:val="1"/>
      <w:numFmt w:val="bullet"/>
      <w:lvlText w:val="o"/>
      <w:lvlJc w:val="left"/>
      <w:pPr>
        <w:ind w:left="5760" w:hanging="360"/>
      </w:pPr>
      <w:rPr>
        <w:rFonts w:ascii="Courier New" w:hAnsi="Courier New" w:hint="default"/>
      </w:rPr>
    </w:lvl>
    <w:lvl w:ilvl="8" w:tplc="3C48EF86">
      <w:start w:val="1"/>
      <w:numFmt w:val="bullet"/>
      <w:lvlText w:val=""/>
      <w:lvlJc w:val="left"/>
      <w:pPr>
        <w:ind w:left="6480" w:hanging="360"/>
      </w:pPr>
      <w:rPr>
        <w:rFonts w:ascii="Wingdings" w:hAnsi="Wingdings" w:hint="default"/>
      </w:rPr>
    </w:lvl>
  </w:abstractNum>
  <w:abstractNum w:abstractNumId="18" w15:restartNumberingAfterBreak="0">
    <w:nsid w:val="3E620035"/>
    <w:multiLevelType w:val="hybridMultilevel"/>
    <w:tmpl w:val="57E41C54"/>
    <w:lvl w:ilvl="0" w:tplc="1AE88E86">
      <w:start w:val="1"/>
      <w:numFmt w:val="bullet"/>
      <w:lvlText w:val=""/>
      <w:lvlJc w:val="left"/>
      <w:pPr>
        <w:ind w:left="720" w:hanging="360"/>
      </w:pPr>
      <w:rPr>
        <w:rFonts w:ascii="Symbol" w:hAnsi="Symbol" w:hint="default"/>
      </w:rPr>
    </w:lvl>
    <w:lvl w:ilvl="1" w:tplc="46883D14">
      <w:start w:val="1"/>
      <w:numFmt w:val="bullet"/>
      <w:lvlText w:val="o"/>
      <w:lvlJc w:val="left"/>
      <w:pPr>
        <w:ind w:left="1440" w:hanging="360"/>
      </w:pPr>
      <w:rPr>
        <w:rFonts w:ascii="Courier New" w:hAnsi="Courier New" w:hint="default"/>
      </w:rPr>
    </w:lvl>
    <w:lvl w:ilvl="2" w:tplc="8E4A4530">
      <w:start w:val="1"/>
      <w:numFmt w:val="bullet"/>
      <w:lvlText w:val=""/>
      <w:lvlJc w:val="left"/>
      <w:pPr>
        <w:ind w:left="2160" w:hanging="360"/>
      </w:pPr>
      <w:rPr>
        <w:rFonts w:ascii="Wingdings" w:hAnsi="Wingdings" w:hint="default"/>
      </w:rPr>
    </w:lvl>
    <w:lvl w:ilvl="3" w:tplc="A0B0252A">
      <w:start w:val="1"/>
      <w:numFmt w:val="bullet"/>
      <w:lvlText w:val=""/>
      <w:lvlJc w:val="left"/>
      <w:pPr>
        <w:ind w:left="2880" w:hanging="360"/>
      </w:pPr>
      <w:rPr>
        <w:rFonts w:ascii="Symbol" w:hAnsi="Symbol" w:hint="default"/>
      </w:rPr>
    </w:lvl>
    <w:lvl w:ilvl="4" w:tplc="0D108AFA">
      <w:start w:val="1"/>
      <w:numFmt w:val="bullet"/>
      <w:lvlText w:val="o"/>
      <w:lvlJc w:val="left"/>
      <w:pPr>
        <w:ind w:left="3600" w:hanging="360"/>
      </w:pPr>
      <w:rPr>
        <w:rFonts w:ascii="Courier New" w:hAnsi="Courier New" w:hint="default"/>
      </w:rPr>
    </w:lvl>
    <w:lvl w:ilvl="5" w:tplc="0DCEE5C4">
      <w:start w:val="1"/>
      <w:numFmt w:val="bullet"/>
      <w:lvlText w:val=""/>
      <w:lvlJc w:val="left"/>
      <w:pPr>
        <w:ind w:left="4320" w:hanging="360"/>
      </w:pPr>
      <w:rPr>
        <w:rFonts w:ascii="Wingdings" w:hAnsi="Wingdings" w:hint="default"/>
      </w:rPr>
    </w:lvl>
    <w:lvl w:ilvl="6" w:tplc="1FB610FC">
      <w:start w:val="1"/>
      <w:numFmt w:val="bullet"/>
      <w:lvlText w:val=""/>
      <w:lvlJc w:val="left"/>
      <w:pPr>
        <w:ind w:left="5040" w:hanging="360"/>
      </w:pPr>
      <w:rPr>
        <w:rFonts w:ascii="Symbol" w:hAnsi="Symbol" w:hint="default"/>
      </w:rPr>
    </w:lvl>
    <w:lvl w:ilvl="7" w:tplc="0B7A996C">
      <w:start w:val="1"/>
      <w:numFmt w:val="bullet"/>
      <w:lvlText w:val="o"/>
      <w:lvlJc w:val="left"/>
      <w:pPr>
        <w:ind w:left="5760" w:hanging="360"/>
      </w:pPr>
      <w:rPr>
        <w:rFonts w:ascii="Courier New" w:hAnsi="Courier New" w:hint="default"/>
      </w:rPr>
    </w:lvl>
    <w:lvl w:ilvl="8" w:tplc="3D30AE96">
      <w:start w:val="1"/>
      <w:numFmt w:val="bullet"/>
      <w:lvlText w:val=""/>
      <w:lvlJc w:val="left"/>
      <w:pPr>
        <w:ind w:left="6480" w:hanging="360"/>
      </w:pPr>
      <w:rPr>
        <w:rFonts w:ascii="Wingdings" w:hAnsi="Wingdings" w:hint="default"/>
      </w:rPr>
    </w:lvl>
  </w:abstractNum>
  <w:abstractNum w:abstractNumId="19"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20" w15:restartNumberingAfterBreak="0">
    <w:nsid w:val="3F002D89"/>
    <w:multiLevelType w:val="hybridMultilevel"/>
    <w:tmpl w:val="12F6DAC6"/>
    <w:lvl w:ilvl="0" w:tplc="64D2350A">
      <w:start w:val="1"/>
      <w:numFmt w:val="bullet"/>
      <w:lvlText w:val=""/>
      <w:lvlJc w:val="left"/>
      <w:pPr>
        <w:ind w:left="720" w:hanging="360"/>
      </w:pPr>
      <w:rPr>
        <w:rFonts w:ascii="Symbol" w:hAnsi="Symbol" w:hint="default"/>
      </w:rPr>
    </w:lvl>
    <w:lvl w:ilvl="1" w:tplc="101ECB20">
      <w:start w:val="1"/>
      <w:numFmt w:val="bullet"/>
      <w:lvlText w:val="o"/>
      <w:lvlJc w:val="left"/>
      <w:pPr>
        <w:ind w:left="1440" w:hanging="360"/>
      </w:pPr>
      <w:rPr>
        <w:rFonts w:ascii="Courier New" w:hAnsi="Courier New" w:hint="default"/>
      </w:rPr>
    </w:lvl>
    <w:lvl w:ilvl="2" w:tplc="2C3EC274">
      <w:start w:val="1"/>
      <w:numFmt w:val="bullet"/>
      <w:lvlText w:val=""/>
      <w:lvlJc w:val="left"/>
      <w:pPr>
        <w:ind w:left="2160" w:hanging="360"/>
      </w:pPr>
      <w:rPr>
        <w:rFonts w:ascii="Wingdings" w:hAnsi="Wingdings" w:hint="default"/>
      </w:rPr>
    </w:lvl>
    <w:lvl w:ilvl="3" w:tplc="4D46C684">
      <w:start w:val="1"/>
      <w:numFmt w:val="bullet"/>
      <w:lvlText w:val=""/>
      <w:lvlJc w:val="left"/>
      <w:pPr>
        <w:ind w:left="2880" w:hanging="360"/>
      </w:pPr>
      <w:rPr>
        <w:rFonts w:ascii="Symbol" w:hAnsi="Symbol" w:hint="default"/>
      </w:rPr>
    </w:lvl>
    <w:lvl w:ilvl="4" w:tplc="3B466922">
      <w:start w:val="1"/>
      <w:numFmt w:val="bullet"/>
      <w:lvlText w:val="o"/>
      <w:lvlJc w:val="left"/>
      <w:pPr>
        <w:ind w:left="3600" w:hanging="360"/>
      </w:pPr>
      <w:rPr>
        <w:rFonts w:ascii="Courier New" w:hAnsi="Courier New" w:hint="default"/>
      </w:rPr>
    </w:lvl>
    <w:lvl w:ilvl="5" w:tplc="B15EDE50">
      <w:start w:val="1"/>
      <w:numFmt w:val="bullet"/>
      <w:lvlText w:val=""/>
      <w:lvlJc w:val="left"/>
      <w:pPr>
        <w:ind w:left="4320" w:hanging="360"/>
      </w:pPr>
      <w:rPr>
        <w:rFonts w:ascii="Wingdings" w:hAnsi="Wingdings" w:hint="default"/>
      </w:rPr>
    </w:lvl>
    <w:lvl w:ilvl="6" w:tplc="59604880">
      <w:start w:val="1"/>
      <w:numFmt w:val="bullet"/>
      <w:lvlText w:val=""/>
      <w:lvlJc w:val="left"/>
      <w:pPr>
        <w:ind w:left="5040" w:hanging="360"/>
      </w:pPr>
      <w:rPr>
        <w:rFonts w:ascii="Symbol" w:hAnsi="Symbol" w:hint="default"/>
      </w:rPr>
    </w:lvl>
    <w:lvl w:ilvl="7" w:tplc="E43A30D8">
      <w:start w:val="1"/>
      <w:numFmt w:val="bullet"/>
      <w:lvlText w:val="o"/>
      <w:lvlJc w:val="left"/>
      <w:pPr>
        <w:ind w:left="5760" w:hanging="360"/>
      </w:pPr>
      <w:rPr>
        <w:rFonts w:ascii="Courier New" w:hAnsi="Courier New" w:hint="default"/>
      </w:rPr>
    </w:lvl>
    <w:lvl w:ilvl="8" w:tplc="44086944">
      <w:start w:val="1"/>
      <w:numFmt w:val="bullet"/>
      <w:lvlText w:val=""/>
      <w:lvlJc w:val="left"/>
      <w:pPr>
        <w:ind w:left="6480" w:hanging="360"/>
      </w:pPr>
      <w:rPr>
        <w:rFonts w:ascii="Wingdings" w:hAnsi="Wingdings" w:hint="default"/>
      </w:rPr>
    </w:lvl>
  </w:abstractNum>
  <w:abstractNum w:abstractNumId="21" w15:restartNumberingAfterBreak="0">
    <w:nsid w:val="43A12B4A"/>
    <w:multiLevelType w:val="hybridMultilevel"/>
    <w:tmpl w:val="CC9C2F0C"/>
    <w:lvl w:ilvl="0" w:tplc="5A422E7A">
      <w:start w:val="1"/>
      <w:numFmt w:val="bullet"/>
      <w:lvlText w:val=""/>
      <w:lvlJc w:val="left"/>
      <w:pPr>
        <w:ind w:left="720" w:hanging="360"/>
      </w:pPr>
      <w:rPr>
        <w:rFonts w:ascii="Symbol" w:hAnsi="Symbol" w:hint="default"/>
      </w:rPr>
    </w:lvl>
    <w:lvl w:ilvl="1" w:tplc="83C828D8">
      <w:start w:val="1"/>
      <w:numFmt w:val="bullet"/>
      <w:lvlText w:val="o"/>
      <w:lvlJc w:val="left"/>
      <w:pPr>
        <w:ind w:left="1440" w:hanging="360"/>
      </w:pPr>
      <w:rPr>
        <w:rFonts w:ascii="Courier New" w:hAnsi="Courier New" w:hint="default"/>
      </w:rPr>
    </w:lvl>
    <w:lvl w:ilvl="2" w:tplc="2DB6FFB0">
      <w:start w:val="1"/>
      <w:numFmt w:val="bullet"/>
      <w:lvlText w:val=""/>
      <w:lvlJc w:val="left"/>
      <w:pPr>
        <w:ind w:left="2160" w:hanging="360"/>
      </w:pPr>
      <w:rPr>
        <w:rFonts w:ascii="Wingdings" w:hAnsi="Wingdings" w:hint="default"/>
      </w:rPr>
    </w:lvl>
    <w:lvl w:ilvl="3" w:tplc="8B68A122">
      <w:start w:val="1"/>
      <w:numFmt w:val="bullet"/>
      <w:lvlText w:val=""/>
      <w:lvlJc w:val="left"/>
      <w:pPr>
        <w:ind w:left="2880" w:hanging="360"/>
      </w:pPr>
      <w:rPr>
        <w:rFonts w:ascii="Symbol" w:hAnsi="Symbol" w:hint="default"/>
      </w:rPr>
    </w:lvl>
    <w:lvl w:ilvl="4" w:tplc="3EDA8FD8">
      <w:start w:val="1"/>
      <w:numFmt w:val="bullet"/>
      <w:lvlText w:val="o"/>
      <w:lvlJc w:val="left"/>
      <w:pPr>
        <w:ind w:left="3600" w:hanging="360"/>
      </w:pPr>
      <w:rPr>
        <w:rFonts w:ascii="Courier New" w:hAnsi="Courier New" w:hint="default"/>
      </w:rPr>
    </w:lvl>
    <w:lvl w:ilvl="5" w:tplc="DFB47C7C">
      <w:start w:val="1"/>
      <w:numFmt w:val="bullet"/>
      <w:lvlText w:val=""/>
      <w:lvlJc w:val="left"/>
      <w:pPr>
        <w:ind w:left="4320" w:hanging="360"/>
      </w:pPr>
      <w:rPr>
        <w:rFonts w:ascii="Wingdings" w:hAnsi="Wingdings" w:hint="default"/>
      </w:rPr>
    </w:lvl>
    <w:lvl w:ilvl="6" w:tplc="19E81F78">
      <w:start w:val="1"/>
      <w:numFmt w:val="bullet"/>
      <w:lvlText w:val=""/>
      <w:lvlJc w:val="left"/>
      <w:pPr>
        <w:ind w:left="5040" w:hanging="360"/>
      </w:pPr>
      <w:rPr>
        <w:rFonts w:ascii="Symbol" w:hAnsi="Symbol" w:hint="default"/>
      </w:rPr>
    </w:lvl>
    <w:lvl w:ilvl="7" w:tplc="CAB04324">
      <w:start w:val="1"/>
      <w:numFmt w:val="bullet"/>
      <w:lvlText w:val="o"/>
      <w:lvlJc w:val="left"/>
      <w:pPr>
        <w:ind w:left="5760" w:hanging="360"/>
      </w:pPr>
      <w:rPr>
        <w:rFonts w:ascii="Courier New" w:hAnsi="Courier New" w:hint="default"/>
      </w:rPr>
    </w:lvl>
    <w:lvl w:ilvl="8" w:tplc="49DCDB1A">
      <w:start w:val="1"/>
      <w:numFmt w:val="bullet"/>
      <w:lvlText w:val=""/>
      <w:lvlJc w:val="left"/>
      <w:pPr>
        <w:ind w:left="6480" w:hanging="360"/>
      </w:pPr>
      <w:rPr>
        <w:rFonts w:ascii="Wingdings" w:hAnsi="Wingdings" w:hint="default"/>
      </w:rPr>
    </w:lvl>
  </w:abstractNum>
  <w:abstractNum w:abstractNumId="22"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769A6"/>
    <w:multiLevelType w:val="hybridMultilevel"/>
    <w:tmpl w:val="FFFFFFFF"/>
    <w:lvl w:ilvl="0" w:tplc="ACC69F58">
      <w:start w:val="1"/>
      <w:numFmt w:val="bullet"/>
      <w:lvlText w:val=""/>
      <w:lvlJc w:val="left"/>
      <w:pPr>
        <w:ind w:left="720" w:hanging="360"/>
      </w:pPr>
      <w:rPr>
        <w:rFonts w:ascii="Symbol" w:hAnsi="Symbol" w:hint="default"/>
      </w:rPr>
    </w:lvl>
    <w:lvl w:ilvl="1" w:tplc="7022506A">
      <w:start w:val="1"/>
      <w:numFmt w:val="bullet"/>
      <w:lvlText w:val="o"/>
      <w:lvlJc w:val="left"/>
      <w:pPr>
        <w:ind w:left="1440" w:hanging="360"/>
      </w:pPr>
      <w:rPr>
        <w:rFonts w:ascii="Courier New" w:hAnsi="Courier New" w:hint="default"/>
      </w:rPr>
    </w:lvl>
    <w:lvl w:ilvl="2" w:tplc="57D64364">
      <w:start w:val="1"/>
      <w:numFmt w:val="bullet"/>
      <w:lvlText w:val=""/>
      <w:lvlJc w:val="left"/>
      <w:pPr>
        <w:ind w:left="2160" w:hanging="360"/>
      </w:pPr>
      <w:rPr>
        <w:rFonts w:ascii="Wingdings" w:hAnsi="Wingdings" w:hint="default"/>
      </w:rPr>
    </w:lvl>
    <w:lvl w:ilvl="3" w:tplc="D9EAA846">
      <w:start w:val="1"/>
      <w:numFmt w:val="bullet"/>
      <w:lvlText w:val=""/>
      <w:lvlJc w:val="left"/>
      <w:pPr>
        <w:ind w:left="2880" w:hanging="360"/>
      </w:pPr>
      <w:rPr>
        <w:rFonts w:ascii="Symbol" w:hAnsi="Symbol" w:hint="default"/>
      </w:rPr>
    </w:lvl>
    <w:lvl w:ilvl="4" w:tplc="1BE22F12">
      <w:start w:val="1"/>
      <w:numFmt w:val="bullet"/>
      <w:lvlText w:val="o"/>
      <w:lvlJc w:val="left"/>
      <w:pPr>
        <w:ind w:left="3600" w:hanging="360"/>
      </w:pPr>
      <w:rPr>
        <w:rFonts w:ascii="Courier New" w:hAnsi="Courier New" w:hint="default"/>
      </w:rPr>
    </w:lvl>
    <w:lvl w:ilvl="5" w:tplc="31CCB248">
      <w:start w:val="1"/>
      <w:numFmt w:val="bullet"/>
      <w:lvlText w:val=""/>
      <w:lvlJc w:val="left"/>
      <w:pPr>
        <w:ind w:left="4320" w:hanging="360"/>
      </w:pPr>
      <w:rPr>
        <w:rFonts w:ascii="Wingdings" w:hAnsi="Wingdings" w:hint="default"/>
      </w:rPr>
    </w:lvl>
    <w:lvl w:ilvl="6" w:tplc="25B84F92">
      <w:start w:val="1"/>
      <w:numFmt w:val="bullet"/>
      <w:lvlText w:val=""/>
      <w:lvlJc w:val="left"/>
      <w:pPr>
        <w:ind w:left="5040" w:hanging="360"/>
      </w:pPr>
      <w:rPr>
        <w:rFonts w:ascii="Symbol" w:hAnsi="Symbol" w:hint="default"/>
      </w:rPr>
    </w:lvl>
    <w:lvl w:ilvl="7" w:tplc="27EA9E16">
      <w:start w:val="1"/>
      <w:numFmt w:val="bullet"/>
      <w:lvlText w:val="o"/>
      <w:lvlJc w:val="left"/>
      <w:pPr>
        <w:ind w:left="5760" w:hanging="360"/>
      </w:pPr>
      <w:rPr>
        <w:rFonts w:ascii="Courier New" w:hAnsi="Courier New" w:hint="default"/>
      </w:rPr>
    </w:lvl>
    <w:lvl w:ilvl="8" w:tplc="481E3910">
      <w:start w:val="1"/>
      <w:numFmt w:val="bullet"/>
      <w:lvlText w:val=""/>
      <w:lvlJc w:val="left"/>
      <w:pPr>
        <w:ind w:left="6480" w:hanging="360"/>
      </w:pPr>
      <w:rPr>
        <w:rFonts w:ascii="Wingdings" w:hAnsi="Wingdings" w:hint="default"/>
      </w:rPr>
    </w:lvl>
  </w:abstractNum>
  <w:abstractNum w:abstractNumId="24" w15:restartNumberingAfterBreak="0">
    <w:nsid w:val="501E65E6"/>
    <w:multiLevelType w:val="hybridMultilevel"/>
    <w:tmpl w:val="CE7613F4"/>
    <w:lvl w:ilvl="0" w:tplc="B9EC15B8">
      <w:start w:val="1"/>
      <w:numFmt w:val="bullet"/>
      <w:lvlText w:val=""/>
      <w:lvlJc w:val="left"/>
      <w:pPr>
        <w:ind w:left="720" w:hanging="360"/>
      </w:pPr>
      <w:rPr>
        <w:rFonts w:ascii="Symbol" w:hAnsi="Symbol" w:hint="default"/>
      </w:rPr>
    </w:lvl>
    <w:lvl w:ilvl="1" w:tplc="8B0E0F40">
      <w:start w:val="1"/>
      <w:numFmt w:val="bullet"/>
      <w:lvlText w:val="o"/>
      <w:lvlJc w:val="left"/>
      <w:pPr>
        <w:ind w:left="1440" w:hanging="360"/>
      </w:pPr>
      <w:rPr>
        <w:rFonts w:ascii="Courier New" w:hAnsi="Courier New" w:hint="default"/>
      </w:rPr>
    </w:lvl>
    <w:lvl w:ilvl="2" w:tplc="672C7E2A">
      <w:start w:val="1"/>
      <w:numFmt w:val="bullet"/>
      <w:lvlText w:val=""/>
      <w:lvlJc w:val="left"/>
      <w:pPr>
        <w:ind w:left="2160" w:hanging="360"/>
      </w:pPr>
      <w:rPr>
        <w:rFonts w:ascii="Wingdings" w:hAnsi="Wingdings" w:hint="default"/>
      </w:rPr>
    </w:lvl>
    <w:lvl w:ilvl="3" w:tplc="B79A0548">
      <w:start w:val="1"/>
      <w:numFmt w:val="bullet"/>
      <w:lvlText w:val=""/>
      <w:lvlJc w:val="left"/>
      <w:pPr>
        <w:ind w:left="2880" w:hanging="360"/>
      </w:pPr>
      <w:rPr>
        <w:rFonts w:ascii="Symbol" w:hAnsi="Symbol" w:hint="default"/>
      </w:rPr>
    </w:lvl>
    <w:lvl w:ilvl="4" w:tplc="F154CD4A">
      <w:start w:val="1"/>
      <w:numFmt w:val="bullet"/>
      <w:lvlText w:val="o"/>
      <w:lvlJc w:val="left"/>
      <w:pPr>
        <w:ind w:left="3600" w:hanging="360"/>
      </w:pPr>
      <w:rPr>
        <w:rFonts w:ascii="Courier New" w:hAnsi="Courier New" w:hint="default"/>
      </w:rPr>
    </w:lvl>
    <w:lvl w:ilvl="5" w:tplc="201EA880">
      <w:start w:val="1"/>
      <w:numFmt w:val="bullet"/>
      <w:lvlText w:val=""/>
      <w:lvlJc w:val="left"/>
      <w:pPr>
        <w:ind w:left="4320" w:hanging="360"/>
      </w:pPr>
      <w:rPr>
        <w:rFonts w:ascii="Wingdings" w:hAnsi="Wingdings" w:hint="default"/>
      </w:rPr>
    </w:lvl>
    <w:lvl w:ilvl="6" w:tplc="A07EA1F0">
      <w:start w:val="1"/>
      <w:numFmt w:val="bullet"/>
      <w:lvlText w:val=""/>
      <w:lvlJc w:val="left"/>
      <w:pPr>
        <w:ind w:left="5040" w:hanging="360"/>
      </w:pPr>
      <w:rPr>
        <w:rFonts w:ascii="Symbol" w:hAnsi="Symbol" w:hint="default"/>
      </w:rPr>
    </w:lvl>
    <w:lvl w:ilvl="7" w:tplc="DD605338">
      <w:start w:val="1"/>
      <w:numFmt w:val="bullet"/>
      <w:lvlText w:val="o"/>
      <w:lvlJc w:val="left"/>
      <w:pPr>
        <w:ind w:left="5760" w:hanging="360"/>
      </w:pPr>
      <w:rPr>
        <w:rFonts w:ascii="Courier New" w:hAnsi="Courier New" w:hint="default"/>
      </w:rPr>
    </w:lvl>
    <w:lvl w:ilvl="8" w:tplc="109ED28A">
      <w:start w:val="1"/>
      <w:numFmt w:val="bullet"/>
      <w:lvlText w:val=""/>
      <w:lvlJc w:val="left"/>
      <w:pPr>
        <w:ind w:left="6480" w:hanging="360"/>
      </w:pPr>
      <w:rPr>
        <w:rFonts w:ascii="Wingdings" w:hAnsi="Wingdings" w:hint="default"/>
      </w:rPr>
    </w:lvl>
  </w:abstractNum>
  <w:abstractNum w:abstractNumId="25" w15:restartNumberingAfterBreak="0">
    <w:nsid w:val="55155883"/>
    <w:multiLevelType w:val="hybridMultilevel"/>
    <w:tmpl w:val="ACD61DBE"/>
    <w:lvl w:ilvl="0" w:tplc="7DDCC832">
      <w:start w:val="1"/>
      <w:numFmt w:val="bullet"/>
      <w:lvlText w:val=""/>
      <w:lvlJc w:val="left"/>
      <w:pPr>
        <w:ind w:left="720" w:hanging="360"/>
      </w:pPr>
      <w:rPr>
        <w:rFonts w:ascii="Symbol" w:hAnsi="Symbol" w:hint="default"/>
      </w:rPr>
    </w:lvl>
    <w:lvl w:ilvl="1" w:tplc="AAB42F8A">
      <w:start w:val="1"/>
      <w:numFmt w:val="bullet"/>
      <w:lvlText w:val="o"/>
      <w:lvlJc w:val="left"/>
      <w:pPr>
        <w:ind w:left="1440" w:hanging="360"/>
      </w:pPr>
      <w:rPr>
        <w:rFonts w:ascii="Courier New" w:hAnsi="Courier New" w:hint="default"/>
      </w:rPr>
    </w:lvl>
    <w:lvl w:ilvl="2" w:tplc="2EC8155A">
      <w:start w:val="1"/>
      <w:numFmt w:val="bullet"/>
      <w:lvlText w:val=""/>
      <w:lvlJc w:val="left"/>
      <w:pPr>
        <w:ind w:left="2160" w:hanging="360"/>
      </w:pPr>
      <w:rPr>
        <w:rFonts w:ascii="Wingdings" w:hAnsi="Wingdings" w:hint="default"/>
      </w:rPr>
    </w:lvl>
    <w:lvl w:ilvl="3" w:tplc="9C225430">
      <w:start w:val="1"/>
      <w:numFmt w:val="bullet"/>
      <w:lvlText w:val=""/>
      <w:lvlJc w:val="left"/>
      <w:pPr>
        <w:ind w:left="2880" w:hanging="360"/>
      </w:pPr>
      <w:rPr>
        <w:rFonts w:ascii="Symbol" w:hAnsi="Symbol" w:hint="default"/>
      </w:rPr>
    </w:lvl>
    <w:lvl w:ilvl="4" w:tplc="19D8C952">
      <w:start w:val="1"/>
      <w:numFmt w:val="bullet"/>
      <w:lvlText w:val="o"/>
      <w:lvlJc w:val="left"/>
      <w:pPr>
        <w:ind w:left="3600" w:hanging="360"/>
      </w:pPr>
      <w:rPr>
        <w:rFonts w:ascii="Courier New" w:hAnsi="Courier New" w:hint="default"/>
      </w:rPr>
    </w:lvl>
    <w:lvl w:ilvl="5" w:tplc="05561C78">
      <w:start w:val="1"/>
      <w:numFmt w:val="bullet"/>
      <w:lvlText w:val=""/>
      <w:lvlJc w:val="left"/>
      <w:pPr>
        <w:ind w:left="4320" w:hanging="360"/>
      </w:pPr>
      <w:rPr>
        <w:rFonts w:ascii="Wingdings" w:hAnsi="Wingdings" w:hint="default"/>
      </w:rPr>
    </w:lvl>
    <w:lvl w:ilvl="6" w:tplc="A27281FA">
      <w:start w:val="1"/>
      <w:numFmt w:val="bullet"/>
      <w:lvlText w:val=""/>
      <w:lvlJc w:val="left"/>
      <w:pPr>
        <w:ind w:left="5040" w:hanging="360"/>
      </w:pPr>
      <w:rPr>
        <w:rFonts w:ascii="Symbol" w:hAnsi="Symbol" w:hint="default"/>
      </w:rPr>
    </w:lvl>
    <w:lvl w:ilvl="7" w:tplc="DF60EB72">
      <w:start w:val="1"/>
      <w:numFmt w:val="bullet"/>
      <w:lvlText w:val="o"/>
      <w:lvlJc w:val="left"/>
      <w:pPr>
        <w:ind w:left="5760" w:hanging="360"/>
      </w:pPr>
      <w:rPr>
        <w:rFonts w:ascii="Courier New" w:hAnsi="Courier New" w:hint="default"/>
      </w:rPr>
    </w:lvl>
    <w:lvl w:ilvl="8" w:tplc="F8404852">
      <w:start w:val="1"/>
      <w:numFmt w:val="bullet"/>
      <w:lvlText w:val=""/>
      <w:lvlJc w:val="left"/>
      <w:pPr>
        <w:ind w:left="6480" w:hanging="360"/>
      </w:pPr>
      <w:rPr>
        <w:rFonts w:ascii="Wingdings" w:hAnsi="Wingdings" w:hint="default"/>
      </w:rPr>
    </w:lvl>
  </w:abstractNum>
  <w:abstractNum w:abstractNumId="26" w15:restartNumberingAfterBreak="0">
    <w:nsid w:val="577B49A8"/>
    <w:multiLevelType w:val="hybridMultilevel"/>
    <w:tmpl w:val="0B76FD64"/>
    <w:lvl w:ilvl="0" w:tplc="742C59DC">
      <w:start w:val="1"/>
      <w:numFmt w:val="bullet"/>
      <w:lvlText w:val=""/>
      <w:lvlJc w:val="left"/>
      <w:pPr>
        <w:ind w:left="720" w:hanging="360"/>
      </w:pPr>
      <w:rPr>
        <w:rFonts w:ascii="Symbol" w:hAnsi="Symbol" w:hint="default"/>
      </w:rPr>
    </w:lvl>
    <w:lvl w:ilvl="1" w:tplc="CBBC8788">
      <w:start w:val="1"/>
      <w:numFmt w:val="bullet"/>
      <w:lvlText w:val="o"/>
      <w:lvlJc w:val="left"/>
      <w:pPr>
        <w:ind w:left="1440" w:hanging="360"/>
      </w:pPr>
      <w:rPr>
        <w:rFonts w:ascii="Courier New" w:hAnsi="Courier New" w:hint="default"/>
      </w:rPr>
    </w:lvl>
    <w:lvl w:ilvl="2" w:tplc="E3DADB2C">
      <w:start w:val="1"/>
      <w:numFmt w:val="bullet"/>
      <w:lvlText w:val=""/>
      <w:lvlJc w:val="left"/>
      <w:pPr>
        <w:ind w:left="2160" w:hanging="360"/>
      </w:pPr>
      <w:rPr>
        <w:rFonts w:ascii="Wingdings" w:hAnsi="Wingdings" w:hint="default"/>
      </w:rPr>
    </w:lvl>
    <w:lvl w:ilvl="3" w:tplc="D570C226">
      <w:start w:val="1"/>
      <w:numFmt w:val="bullet"/>
      <w:lvlText w:val=""/>
      <w:lvlJc w:val="left"/>
      <w:pPr>
        <w:ind w:left="2880" w:hanging="360"/>
      </w:pPr>
      <w:rPr>
        <w:rFonts w:ascii="Symbol" w:hAnsi="Symbol" w:hint="default"/>
      </w:rPr>
    </w:lvl>
    <w:lvl w:ilvl="4" w:tplc="BD645054">
      <w:start w:val="1"/>
      <w:numFmt w:val="bullet"/>
      <w:lvlText w:val="o"/>
      <w:lvlJc w:val="left"/>
      <w:pPr>
        <w:ind w:left="3600" w:hanging="360"/>
      </w:pPr>
      <w:rPr>
        <w:rFonts w:ascii="Courier New" w:hAnsi="Courier New" w:hint="default"/>
      </w:rPr>
    </w:lvl>
    <w:lvl w:ilvl="5" w:tplc="FF5C29CC">
      <w:start w:val="1"/>
      <w:numFmt w:val="bullet"/>
      <w:lvlText w:val=""/>
      <w:lvlJc w:val="left"/>
      <w:pPr>
        <w:ind w:left="4320" w:hanging="360"/>
      </w:pPr>
      <w:rPr>
        <w:rFonts w:ascii="Wingdings" w:hAnsi="Wingdings" w:hint="default"/>
      </w:rPr>
    </w:lvl>
    <w:lvl w:ilvl="6" w:tplc="E26AAA14">
      <w:start w:val="1"/>
      <w:numFmt w:val="bullet"/>
      <w:lvlText w:val=""/>
      <w:lvlJc w:val="left"/>
      <w:pPr>
        <w:ind w:left="5040" w:hanging="360"/>
      </w:pPr>
      <w:rPr>
        <w:rFonts w:ascii="Symbol" w:hAnsi="Symbol" w:hint="default"/>
      </w:rPr>
    </w:lvl>
    <w:lvl w:ilvl="7" w:tplc="4F60790E">
      <w:start w:val="1"/>
      <w:numFmt w:val="bullet"/>
      <w:lvlText w:val="o"/>
      <w:lvlJc w:val="left"/>
      <w:pPr>
        <w:ind w:left="5760" w:hanging="360"/>
      </w:pPr>
      <w:rPr>
        <w:rFonts w:ascii="Courier New" w:hAnsi="Courier New" w:hint="default"/>
      </w:rPr>
    </w:lvl>
    <w:lvl w:ilvl="8" w:tplc="A4F6F962">
      <w:start w:val="1"/>
      <w:numFmt w:val="bullet"/>
      <w:lvlText w:val=""/>
      <w:lvlJc w:val="left"/>
      <w:pPr>
        <w:ind w:left="6480" w:hanging="360"/>
      </w:pPr>
      <w:rPr>
        <w:rFonts w:ascii="Wingdings" w:hAnsi="Wingdings" w:hint="default"/>
      </w:rPr>
    </w:lvl>
  </w:abstractNum>
  <w:abstractNum w:abstractNumId="27" w15:restartNumberingAfterBreak="0">
    <w:nsid w:val="5FF055E6"/>
    <w:multiLevelType w:val="hybridMultilevel"/>
    <w:tmpl w:val="538473C2"/>
    <w:lvl w:ilvl="0" w:tplc="6F08F882">
      <w:start w:val="1"/>
      <w:numFmt w:val="bullet"/>
      <w:lvlText w:val=""/>
      <w:lvlJc w:val="left"/>
      <w:pPr>
        <w:ind w:left="720" w:hanging="360"/>
      </w:pPr>
      <w:rPr>
        <w:rFonts w:ascii="Symbol" w:hAnsi="Symbol" w:hint="default"/>
      </w:rPr>
    </w:lvl>
    <w:lvl w:ilvl="1" w:tplc="49243D52">
      <w:start w:val="1"/>
      <w:numFmt w:val="bullet"/>
      <w:lvlText w:val="o"/>
      <w:lvlJc w:val="left"/>
      <w:pPr>
        <w:ind w:left="1440" w:hanging="360"/>
      </w:pPr>
      <w:rPr>
        <w:rFonts w:ascii="Courier New" w:hAnsi="Courier New" w:hint="default"/>
      </w:rPr>
    </w:lvl>
    <w:lvl w:ilvl="2" w:tplc="F95A8E9C">
      <w:start w:val="1"/>
      <w:numFmt w:val="bullet"/>
      <w:lvlText w:val=""/>
      <w:lvlJc w:val="left"/>
      <w:pPr>
        <w:ind w:left="2160" w:hanging="360"/>
      </w:pPr>
      <w:rPr>
        <w:rFonts w:ascii="Wingdings" w:hAnsi="Wingdings" w:hint="default"/>
      </w:rPr>
    </w:lvl>
    <w:lvl w:ilvl="3" w:tplc="981C07DA">
      <w:start w:val="1"/>
      <w:numFmt w:val="bullet"/>
      <w:lvlText w:val=""/>
      <w:lvlJc w:val="left"/>
      <w:pPr>
        <w:ind w:left="2880" w:hanging="360"/>
      </w:pPr>
      <w:rPr>
        <w:rFonts w:ascii="Symbol" w:hAnsi="Symbol" w:hint="default"/>
      </w:rPr>
    </w:lvl>
    <w:lvl w:ilvl="4" w:tplc="99083670">
      <w:start w:val="1"/>
      <w:numFmt w:val="bullet"/>
      <w:lvlText w:val="o"/>
      <w:lvlJc w:val="left"/>
      <w:pPr>
        <w:ind w:left="3600" w:hanging="360"/>
      </w:pPr>
      <w:rPr>
        <w:rFonts w:ascii="Courier New" w:hAnsi="Courier New" w:hint="default"/>
      </w:rPr>
    </w:lvl>
    <w:lvl w:ilvl="5" w:tplc="D9B6C488">
      <w:start w:val="1"/>
      <w:numFmt w:val="bullet"/>
      <w:lvlText w:val=""/>
      <w:lvlJc w:val="left"/>
      <w:pPr>
        <w:ind w:left="4320" w:hanging="360"/>
      </w:pPr>
      <w:rPr>
        <w:rFonts w:ascii="Wingdings" w:hAnsi="Wingdings" w:hint="default"/>
      </w:rPr>
    </w:lvl>
    <w:lvl w:ilvl="6" w:tplc="14F415DA">
      <w:start w:val="1"/>
      <w:numFmt w:val="bullet"/>
      <w:lvlText w:val=""/>
      <w:lvlJc w:val="left"/>
      <w:pPr>
        <w:ind w:left="5040" w:hanging="360"/>
      </w:pPr>
      <w:rPr>
        <w:rFonts w:ascii="Symbol" w:hAnsi="Symbol" w:hint="default"/>
      </w:rPr>
    </w:lvl>
    <w:lvl w:ilvl="7" w:tplc="97D8DA06">
      <w:start w:val="1"/>
      <w:numFmt w:val="bullet"/>
      <w:lvlText w:val="o"/>
      <w:lvlJc w:val="left"/>
      <w:pPr>
        <w:ind w:left="5760" w:hanging="360"/>
      </w:pPr>
      <w:rPr>
        <w:rFonts w:ascii="Courier New" w:hAnsi="Courier New" w:hint="default"/>
      </w:rPr>
    </w:lvl>
    <w:lvl w:ilvl="8" w:tplc="CE9E3B0C">
      <w:start w:val="1"/>
      <w:numFmt w:val="bullet"/>
      <w:lvlText w:val=""/>
      <w:lvlJc w:val="left"/>
      <w:pPr>
        <w:ind w:left="6480" w:hanging="360"/>
      </w:pPr>
      <w:rPr>
        <w:rFonts w:ascii="Wingdings" w:hAnsi="Wingdings" w:hint="default"/>
      </w:rPr>
    </w:lvl>
  </w:abstractNum>
  <w:abstractNum w:abstractNumId="28" w15:restartNumberingAfterBreak="0">
    <w:nsid w:val="6027119A"/>
    <w:multiLevelType w:val="hybridMultilevel"/>
    <w:tmpl w:val="EF24C2B8"/>
    <w:lvl w:ilvl="0" w:tplc="88C430E4">
      <w:start w:val="1"/>
      <w:numFmt w:val="bullet"/>
      <w:lvlText w:val="-"/>
      <w:lvlJc w:val="left"/>
      <w:pPr>
        <w:ind w:left="720" w:hanging="360"/>
      </w:pPr>
      <w:rPr>
        <w:rFonts w:ascii="Times New Roman" w:hAnsi="Times New Roman" w:hint="default"/>
      </w:rPr>
    </w:lvl>
    <w:lvl w:ilvl="1" w:tplc="091A9854">
      <w:start w:val="1"/>
      <w:numFmt w:val="bullet"/>
      <w:lvlText w:val="o"/>
      <w:lvlJc w:val="left"/>
      <w:pPr>
        <w:ind w:left="1440" w:hanging="360"/>
      </w:pPr>
      <w:rPr>
        <w:rFonts w:ascii="Courier New" w:hAnsi="Courier New" w:hint="default"/>
      </w:rPr>
    </w:lvl>
    <w:lvl w:ilvl="2" w:tplc="3A7290F0">
      <w:start w:val="1"/>
      <w:numFmt w:val="bullet"/>
      <w:lvlText w:val=""/>
      <w:lvlJc w:val="left"/>
      <w:pPr>
        <w:ind w:left="2160" w:hanging="360"/>
      </w:pPr>
      <w:rPr>
        <w:rFonts w:ascii="Wingdings" w:hAnsi="Wingdings" w:hint="default"/>
      </w:rPr>
    </w:lvl>
    <w:lvl w:ilvl="3" w:tplc="E4B8091C">
      <w:start w:val="1"/>
      <w:numFmt w:val="bullet"/>
      <w:lvlText w:val=""/>
      <w:lvlJc w:val="left"/>
      <w:pPr>
        <w:ind w:left="2880" w:hanging="360"/>
      </w:pPr>
      <w:rPr>
        <w:rFonts w:ascii="Symbol" w:hAnsi="Symbol" w:hint="default"/>
      </w:rPr>
    </w:lvl>
    <w:lvl w:ilvl="4" w:tplc="D1E86E4A">
      <w:start w:val="1"/>
      <w:numFmt w:val="bullet"/>
      <w:lvlText w:val="o"/>
      <w:lvlJc w:val="left"/>
      <w:pPr>
        <w:ind w:left="3600" w:hanging="360"/>
      </w:pPr>
      <w:rPr>
        <w:rFonts w:ascii="Courier New" w:hAnsi="Courier New" w:hint="default"/>
      </w:rPr>
    </w:lvl>
    <w:lvl w:ilvl="5" w:tplc="86F4AC1A">
      <w:start w:val="1"/>
      <w:numFmt w:val="bullet"/>
      <w:lvlText w:val=""/>
      <w:lvlJc w:val="left"/>
      <w:pPr>
        <w:ind w:left="4320" w:hanging="360"/>
      </w:pPr>
      <w:rPr>
        <w:rFonts w:ascii="Wingdings" w:hAnsi="Wingdings" w:hint="default"/>
      </w:rPr>
    </w:lvl>
    <w:lvl w:ilvl="6" w:tplc="076ACF38">
      <w:start w:val="1"/>
      <w:numFmt w:val="bullet"/>
      <w:lvlText w:val=""/>
      <w:lvlJc w:val="left"/>
      <w:pPr>
        <w:ind w:left="5040" w:hanging="360"/>
      </w:pPr>
      <w:rPr>
        <w:rFonts w:ascii="Symbol" w:hAnsi="Symbol" w:hint="default"/>
      </w:rPr>
    </w:lvl>
    <w:lvl w:ilvl="7" w:tplc="22349A4E">
      <w:start w:val="1"/>
      <w:numFmt w:val="bullet"/>
      <w:lvlText w:val="o"/>
      <w:lvlJc w:val="left"/>
      <w:pPr>
        <w:ind w:left="5760" w:hanging="360"/>
      </w:pPr>
      <w:rPr>
        <w:rFonts w:ascii="Courier New" w:hAnsi="Courier New" w:hint="default"/>
      </w:rPr>
    </w:lvl>
    <w:lvl w:ilvl="8" w:tplc="07A6C4AC">
      <w:start w:val="1"/>
      <w:numFmt w:val="bullet"/>
      <w:lvlText w:val=""/>
      <w:lvlJc w:val="left"/>
      <w:pPr>
        <w:ind w:left="6480" w:hanging="360"/>
      </w:pPr>
      <w:rPr>
        <w:rFonts w:ascii="Wingdings" w:hAnsi="Wingdings" w:hint="default"/>
      </w:rPr>
    </w:lvl>
  </w:abstractNum>
  <w:abstractNum w:abstractNumId="29" w15:restartNumberingAfterBreak="0">
    <w:nsid w:val="6A550E5D"/>
    <w:multiLevelType w:val="hybridMultilevel"/>
    <w:tmpl w:val="714C10AE"/>
    <w:lvl w:ilvl="0" w:tplc="4464290A">
      <w:start w:val="1"/>
      <w:numFmt w:val="bullet"/>
      <w:lvlText w:val=""/>
      <w:lvlJc w:val="left"/>
      <w:pPr>
        <w:ind w:left="720" w:hanging="360"/>
      </w:pPr>
      <w:rPr>
        <w:rFonts w:ascii="Symbol" w:hAnsi="Symbol" w:hint="default"/>
      </w:rPr>
    </w:lvl>
    <w:lvl w:ilvl="1" w:tplc="D272DA70">
      <w:start w:val="1"/>
      <w:numFmt w:val="bullet"/>
      <w:lvlText w:val="o"/>
      <w:lvlJc w:val="left"/>
      <w:pPr>
        <w:ind w:left="1440" w:hanging="360"/>
      </w:pPr>
      <w:rPr>
        <w:rFonts w:ascii="Courier New" w:hAnsi="Courier New" w:hint="default"/>
      </w:rPr>
    </w:lvl>
    <w:lvl w:ilvl="2" w:tplc="A3128DD2">
      <w:start w:val="1"/>
      <w:numFmt w:val="bullet"/>
      <w:lvlText w:val=""/>
      <w:lvlJc w:val="left"/>
      <w:pPr>
        <w:ind w:left="2160" w:hanging="360"/>
      </w:pPr>
      <w:rPr>
        <w:rFonts w:ascii="Wingdings" w:hAnsi="Wingdings" w:hint="default"/>
      </w:rPr>
    </w:lvl>
    <w:lvl w:ilvl="3" w:tplc="5C629FE0">
      <w:start w:val="1"/>
      <w:numFmt w:val="bullet"/>
      <w:lvlText w:val=""/>
      <w:lvlJc w:val="left"/>
      <w:pPr>
        <w:ind w:left="2880" w:hanging="360"/>
      </w:pPr>
      <w:rPr>
        <w:rFonts w:ascii="Symbol" w:hAnsi="Symbol" w:hint="default"/>
      </w:rPr>
    </w:lvl>
    <w:lvl w:ilvl="4" w:tplc="F9AA88C6">
      <w:start w:val="1"/>
      <w:numFmt w:val="bullet"/>
      <w:lvlText w:val="o"/>
      <w:lvlJc w:val="left"/>
      <w:pPr>
        <w:ind w:left="3600" w:hanging="360"/>
      </w:pPr>
      <w:rPr>
        <w:rFonts w:ascii="Courier New" w:hAnsi="Courier New" w:hint="default"/>
      </w:rPr>
    </w:lvl>
    <w:lvl w:ilvl="5" w:tplc="A052F97A">
      <w:start w:val="1"/>
      <w:numFmt w:val="bullet"/>
      <w:lvlText w:val=""/>
      <w:lvlJc w:val="left"/>
      <w:pPr>
        <w:ind w:left="4320" w:hanging="360"/>
      </w:pPr>
      <w:rPr>
        <w:rFonts w:ascii="Wingdings" w:hAnsi="Wingdings" w:hint="default"/>
      </w:rPr>
    </w:lvl>
    <w:lvl w:ilvl="6" w:tplc="78141B42">
      <w:start w:val="1"/>
      <w:numFmt w:val="bullet"/>
      <w:lvlText w:val=""/>
      <w:lvlJc w:val="left"/>
      <w:pPr>
        <w:ind w:left="5040" w:hanging="360"/>
      </w:pPr>
      <w:rPr>
        <w:rFonts w:ascii="Symbol" w:hAnsi="Symbol" w:hint="default"/>
      </w:rPr>
    </w:lvl>
    <w:lvl w:ilvl="7" w:tplc="32C2AE92">
      <w:start w:val="1"/>
      <w:numFmt w:val="bullet"/>
      <w:lvlText w:val="o"/>
      <w:lvlJc w:val="left"/>
      <w:pPr>
        <w:ind w:left="5760" w:hanging="360"/>
      </w:pPr>
      <w:rPr>
        <w:rFonts w:ascii="Courier New" w:hAnsi="Courier New" w:hint="default"/>
      </w:rPr>
    </w:lvl>
    <w:lvl w:ilvl="8" w:tplc="9BE296DC">
      <w:start w:val="1"/>
      <w:numFmt w:val="bullet"/>
      <w:lvlText w:val=""/>
      <w:lvlJc w:val="left"/>
      <w:pPr>
        <w:ind w:left="6480" w:hanging="360"/>
      </w:pPr>
      <w:rPr>
        <w:rFonts w:ascii="Wingdings" w:hAnsi="Wingdings" w:hint="default"/>
      </w:rPr>
    </w:lvl>
  </w:abstractNum>
  <w:abstractNum w:abstractNumId="30" w15:restartNumberingAfterBreak="0">
    <w:nsid w:val="6B572F4E"/>
    <w:multiLevelType w:val="hybridMultilevel"/>
    <w:tmpl w:val="22C68C58"/>
    <w:lvl w:ilvl="0" w:tplc="78A27708">
      <w:start w:val="1"/>
      <w:numFmt w:val="bullet"/>
      <w:lvlText w:val=""/>
      <w:lvlJc w:val="left"/>
      <w:pPr>
        <w:ind w:left="720" w:hanging="360"/>
      </w:pPr>
      <w:rPr>
        <w:rFonts w:ascii="Symbol" w:hAnsi="Symbol" w:hint="default"/>
      </w:rPr>
    </w:lvl>
    <w:lvl w:ilvl="1" w:tplc="08248A16">
      <w:start w:val="1"/>
      <w:numFmt w:val="bullet"/>
      <w:lvlText w:val="o"/>
      <w:lvlJc w:val="left"/>
      <w:pPr>
        <w:ind w:left="1440" w:hanging="360"/>
      </w:pPr>
      <w:rPr>
        <w:rFonts w:ascii="Courier New" w:hAnsi="Courier New" w:hint="default"/>
      </w:rPr>
    </w:lvl>
    <w:lvl w:ilvl="2" w:tplc="0D9EA2F4">
      <w:start w:val="1"/>
      <w:numFmt w:val="bullet"/>
      <w:lvlText w:val=""/>
      <w:lvlJc w:val="left"/>
      <w:pPr>
        <w:ind w:left="2160" w:hanging="360"/>
      </w:pPr>
      <w:rPr>
        <w:rFonts w:ascii="Wingdings" w:hAnsi="Wingdings" w:hint="default"/>
      </w:rPr>
    </w:lvl>
    <w:lvl w:ilvl="3" w:tplc="FCB667DE">
      <w:start w:val="1"/>
      <w:numFmt w:val="bullet"/>
      <w:lvlText w:val=""/>
      <w:lvlJc w:val="left"/>
      <w:pPr>
        <w:ind w:left="2880" w:hanging="360"/>
      </w:pPr>
      <w:rPr>
        <w:rFonts w:ascii="Symbol" w:hAnsi="Symbol" w:hint="default"/>
      </w:rPr>
    </w:lvl>
    <w:lvl w:ilvl="4" w:tplc="0F8245F6">
      <w:start w:val="1"/>
      <w:numFmt w:val="bullet"/>
      <w:lvlText w:val="o"/>
      <w:lvlJc w:val="left"/>
      <w:pPr>
        <w:ind w:left="3600" w:hanging="360"/>
      </w:pPr>
      <w:rPr>
        <w:rFonts w:ascii="Courier New" w:hAnsi="Courier New" w:hint="default"/>
      </w:rPr>
    </w:lvl>
    <w:lvl w:ilvl="5" w:tplc="4404D958">
      <w:start w:val="1"/>
      <w:numFmt w:val="bullet"/>
      <w:lvlText w:val=""/>
      <w:lvlJc w:val="left"/>
      <w:pPr>
        <w:ind w:left="4320" w:hanging="360"/>
      </w:pPr>
      <w:rPr>
        <w:rFonts w:ascii="Wingdings" w:hAnsi="Wingdings" w:hint="default"/>
      </w:rPr>
    </w:lvl>
    <w:lvl w:ilvl="6" w:tplc="7D56E954">
      <w:start w:val="1"/>
      <w:numFmt w:val="bullet"/>
      <w:lvlText w:val=""/>
      <w:lvlJc w:val="left"/>
      <w:pPr>
        <w:ind w:left="5040" w:hanging="360"/>
      </w:pPr>
      <w:rPr>
        <w:rFonts w:ascii="Symbol" w:hAnsi="Symbol" w:hint="default"/>
      </w:rPr>
    </w:lvl>
    <w:lvl w:ilvl="7" w:tplc="03B20D72">
      <w:start w:val="1"/>
      <w:numFmt w:val="bullet"/>
      <w:lvlText w:val="o"/>
      <w:lvlJc w:val="left"/>
      <w:pPr>
        <w:ind w:left="5760" w:hanging="360"/>
      </w:pPr>
      <w:rPr>
        <w:rFonts w:ascii="Courier New" w:hAnsi="Courier New" w:hint="default"/>
      </w:rPr>
    </w:lvl>
    <w:lvl w:ilvl="8" w:tplc="0EE6CB1A">
      <w:start w:val="1"/>
      <w:numFmt w:val="bullet"/>
      <w:lvlText w:val=""/>
      <w:lvlJc w:val="left"/>
      <w:pPr>
        <w:ind w:left="6480" w:hanging="360"/>
      </w:pPr>
      <w:rPr>
        <w:rFonts w:ascii="Wingdings" w:hAnsi="Wingdings" w:hint="default"/>
      </w:rPr>
    </w:lvl>
  </w:abstractNum>
  <w:abstractNum w:abstractNumId="31" w15:restartNumberingAfterBreak="0">
    <w:nsid w:val="767B1CF8"/>
    <w:multiLevelType w:val="hybridMultilevel"/>
    <w:tmpl w:val="F7E8296C"/>
    <w:lvl w:ilvl="0" w:tplc="912CD60E">
      <w:start w:val="1"/>
      <w:numFmt w:val="bullet"/>
      <w:lvlText w:val=""/>
      <w:lvlJc w:val="left"/>
      <w:pPr>
        <w:ind w:left="720" w:hanging="360"/>
      </w:pPr>
      <w:rPr>
        <w:rFonts w:ascii="Symbol" w:hAnsi="Symbol" w:hint="default"/>
      </w:rPr>
    </w:lvl>
    <w:lvl w:ilvl="1" w:tplc="7DB868F0">
      <w:start w:val="1"/>
      <w:numFmt w:val="bullet"/>
      <w:lvlText w:val="o"/>
      <w:lvlJc w:val="left"/>
      <w:pPr>
        <w:ind w:left="1440" w:hanging="360"/>
      </w:pPr>
      <w:rPr>
        <w:rFonts w:ascii="Courier New" w:hAnsi="Courier New" w:hint="default"/>
      </w:rPr>
    </w:lvl>
    <w:lvl w:ilvl="2" w:tplc="5FE2CBAA">
      <w:start w:val="1"/>
      <w:numFmt w:val="bullet"/>
      <w:lvlText w:val=""/>
      <w:lvlJc w:val="left"/>
      <w:pPr>
        <w:ind w:left="2160" w:hanging="360"/>
      </w:pPr>
      <w:rPr>
        <w:rFonts w:ascii="Wingdings" w:hAnsi="Wingdings" w:hint="default"/>
      </w:rPr>
    </w:lvl>
    <w:lvl w:ilvl="3" w:tplc="D4B26E0A">
      <w:start w:val="1"/>
      <w:numFmt w:val="bullet"/>
      <w:lvlText w:val=""/>
      <w:lvlJc w:val="left"/>
      <w:pPr>
        <w:ind w:left="2880" w:hanging="360"/>
      </w:pPr>
      <w:rPr>
        <w:rFonts w:ascii="Symbol" w:hAnsi="Symbol" w:hint="default"/>
      </w:rPr>
    </w:lvl>
    <w:lvl w:ilvl="4" w:tplc="12FA7E60">
      <w:start w:val="1"/>
      <w:numFmt w:val="bullet"/>
      <w:lvlText w:val="o"/>
      <w:lvlJc w:val="left"/>
      <w:pPr>
        <w:ind w:left="3600" w:hanging="360"/>
      </w:pPr>
      <w:rPr>
        <w:rFonts w:ascii="Courier New" w:hAnsi="Courier New" w:hint="default"/>
      </w:rPr>
    </w:lvl>
    <w:lvl w:ilvl="5" w:tplc="A05C7AB8">
      <w:start w:val="1"/>
      <w:numFmt w:val="bullet"/>
      <w:lvlText w:val=""/>
      <w:lvlJc w:val="left"/>
      <w:pPr>
        <w:ind w:left="4320" w:hanging="360"/>
      </w:pPr>
      <w:rPr>
        <w:rFonts w:ascii="Wingdings" w:hAnsi="Wingdings" w:hint="default"/>
      </w:rPr>
    </w:lvl>
    <w:lvl w:ilvl="6" w:tplc="8118D3D4">
      <w:start w:val="1"/>
      <w:numFmt w:val="bullet"/>
      <w:lvlText w:val=""/>
      <w:lvlJc w:val="left"/>
      <w:pPr>
        <w:ind w:left="5040" w:hanging="360"/>
      </w:pPr>
      <w:rPr>
        <w:rFonts w:ascii="Symbol" w:hAnsi="Symbol" w:hint="default"/>
      </w:rPr>
    </w:lvl>
    <w:lvl w:ilvl="7" w:tplc="2476147C">
      <w:start w:val="1"/>
      <w:numFmt w:val="bullet"/>
      <w:lvlText w:val="o"/>
      <w:lvlJc w:val="left"/>
      <w:pPr>
        <w:ind w:left="5760" w:hanging="360"/>
      </w:pPr>
      <w:rPr>
        <w:rFonts w:ascii="Courier New" w:hAnsi="Courier New" w:hint="default"/>
      </w:rPr>
    </w:lvl>
    <w:lvl w:ilvl="8" w:tplc="3E2C9540">
      <w:start w:val="1"/>
      <w:numFmt w:val="bullet"/>
      <w:lvlText w:val=""/>
      <w:lvlJc w:val="left"/>
      <w:pPr>
        <w:ind w:left="6480" w:hanging="360"/>
      </w:pPr>
      <w:rPr>
        <w:rFonts w:ascii="Wingdings" w:hAnsi="Wingdings" w:hint="default"/>
      </w:rPr>
    </w:lvl>
  </w:abstractNum>
  <w:abstractNum w:abstractNumId="32" w15:restartNumberingAfterBreak="0">
    <w:nsid w:val="78CE502A"/>
    <w:multiLevelType w:val="hybridMultilevel"/>
    <w:tmpl w:val="475299DA"/>
    <w:lvl w:ilvl="0" w:tplc="EBBC3180">
      <w:start w:val="1"/>
      <w:numFmt w:val="bullet"/>
      <w:lvlText w:val=""/>
      <w:lvlJc w:val="left"/>
      <w:pPr>
        <w:ind w:left="720" w:hanging="360"/>
      </w:pPr>
      <w:rPr>
        <w:rFonts w:ascii="Symbol" w:hAnsi="Symbol" w:hint="default"/>
      </w:rPr>
    </w:lvl>
    <w:lvl w:ilvl="1" w:tplc="8C146942">
      <w:start w:val="1"/>
      <w:numFmt w:val="bullet"/>
      <w:lvlText w:val="o"/>
      <w:lvlJc w:val="left"/>
      <w:pPr>
        <w:ind w:left="1440" w:hanging="360"/>
      </w:pPr>
      <w:rPr>
        <w:rFonts w:ascii="Courier New" w:hAnsi="Courier New" w:hint="default"/>
      </w:rPr>
    </w:lvl>
    <w:lvl w:ilvl="2" w:tplc="82E2AF42">
      <w:start w:val="1"/>
      <w:numFmt w:val="bullet"/>
      <w:lvlText w:val=""/>
      <w:lvlJc w:val="left"/>
      <w:pPr>
        <w:ind w:left="2160" w:hanging="360"/>
      </w:pPr>
      <w:rPr>
        <w:rFonts w:ascii="Wingdings" w:hAnsi="Wingdings" w:hint="default"/>
      </w:rPr>
    </w:lvl>
    <w:lvl w:ilvl="3" w:tplc="0E369E3E">
      <w:start w:val="1"/>
      <w:numFmt w:val="bullet"/>
      <w:lvlText w:val=""/>
      <w:lvlJc w:val="left"/>
      <w:pPr>
        <w:ind w:left="2880" w:hanging="360"/>
      </w:pPr>
      <w:rPr>
        <w:rFonts w:ascii="Symbol" w:hAnsi="Symbol" w:hint="default"/>
      </w:rPr>
    </w:lvl>
    <w:lvl w:ilvl="4" w:tplc="596E3EA0">
      <w:start w:val="1"/>
      <w:numFmt w:val="bullet"/>
      <w:lvlText w:val="o"/>
      <w:lvlJc w:val="left"/>
      <w:pPr>
        <w:ind w:left="3600" w:hanging="360"/>
      </w:pPr>
      <w:rPr>
        <w:rFonts w:ascii="Courier New" w:hAnsi="Courier New" w:hint="default"/>
      </w:rPr>
    </w:lvl>
    <w:lvl w:ilvl="5" w:tplc="0B841358">
      <w:start w:val="1"/>
      <w:numFmt w:val="bullet"/>
      <w:lvlText w:val=""/>
      <w:lvlJc w:val="left"/>
      <w:pPr>
        <w:ind w:left="4320" w:hanging="360"/>
      </w:pPr>
      <w:rPr>
        <w:rFonts w:ascii="Wingdings" w:hAnsi="Wingdings" w:hint="default"/>
      </w:rPr>
    </w:lvl>
    <w:lvl w:ilvl="6" w:tplc="6D54C550">
      <w:start w:val="1"/>
      <w:numFmt w:val="bullet"/>
      <w:lvlText w:val=""/>
      <w:lvlJc w:val="left"/>
      <w:pPr>
        <w:ind w:left="5040" w:hanging="360"/>
      </w:pPr>
      <w:rPr>
        <w:rFonts w:ascii="Symbol" w:hAnsi="Symbol" w:hint="default"/>
      </w:rPr>
    </w:lvl>
    <w:lvl w:ilvl="7" w:tplc="3D066FA8">
      <w:start w:val="1"/>
      <w:numFmt w:val="bullet"/>
      <w:lvlText w:val="o"/>
      <w:lvlJc w:val="left"/>
      <w:pPr>
        <w:ind w:left="5760" w:hanging="360"/>
      </w:pPr>
      <w:rPr>
        <w:rFonts w:ascii="Courier New" w:hAnsi="Courier New" w:hint="default"/>
      </w:rPr>
    </w:lvl>
    <w:lvl w:ilvl="8" w:tplc="03C607D0">
      <w:start w:val="1"/>
      <w:numFmt w:val="bullet"/>
      <w:lvlText w:val=""/>
      <w:lvlJc w:val="left"/>
      <w:pPr>
        <w:ind w:left="6480" w:hanging="360"/>
      </w:pPr>
      <w:rPr>
        <w:rFonts w:ascii="Wingdings" w:hAnsi="Wingdings" w:hint="default"/>
      </w:rPr>
    </w:lvl>
  </w:abstractNum>
  <w:abstractNum w:abstractNumId="33" w15:restartNumberingAfterBreak="0">
    <w:nsid w:val="7A0035A9"/>
    <w:multiLevelType w:val="hybridMultilevel"/>
    <w:tmpl w:val="FFFFFFFF"/>
    <w:lvl w:ilvl="0" w:tplc="AAEE00B0">
      <w:start w:val="1"/>
      <w:numFmt w:val="bullet"/>
      <w:lvlText w:val="-"/>
      <w:lvlJc w:val="left"/>
      <w:pPr>
        <w:ind w:left="720" w:hanging="360"/>
      </w:pPr>
      <w:rPr>
        <w:rFonts w:ascii="Times New Roman" w:hAnsi="Times New Roman" w:hint="default"/>
      </w:rPr>
    </w:lvl>
    <w:lvl w:ilvl="1" w:tplc="B36CA892">
      <w:start w:val="1"/>
      <w:numFmt w:val="bullet"/>
      <w:lvlText w:val="o"/>
      <w:lvlJc w:val="left"/>
      <w:pPr>
        <w:ind w:left="1440" w:hanging="360"/>
      </w:pPr>
      <w:rPr>
        <w:rFonts w:ascii="Courier New" w:hAnsi="Courier New" w:hint="default"/>
      </w:rPr>
    </w:lvl>
    <w:lvl w:ilvl="2" w:tplc="953C9ED0">
      <w:start w:val="1"/>
      <w:numFmt w:val="bullet"/>
      <w:lvlText w:val=""/>
      <w:lvlJc w:val="left"/>
      <w:pPr>
        <w:ind w:left="2160" w:hanging="360"/>
      </w:pPr>
      <w:rPr>
        <w:rFonts w:ascii="Wingdings" w:hAnsi="Wingdings" w:hint="default"/>
      </w:rPr>
    </w:lvl>
    <w:lvl w:ilvl="3" w:tplc="2BC47512">
      <w:start w:val="1"/>
      <w:numFmt w:val="bullet"/>
      <w:lvlText w:val=""/>
      <w:lvlJc w:val="left"/>
      <w:pPr>
        <w:ind w:left="2880" w:hanging="360"/>
      </w:pPr>
      <w:rPr>
        <w:rFonts w:ascii="Symbol" w:hAnsi="Symbol" w:hint="default"/>
      </w:rPr>
    </w:lvl>
    <w:lvl w:ilvl="4" w:tplc="C7D6D566">
      <w:start w:val="1"/>
      <w:numFmt w:val="bullet"/>
      <w:lvlText w:val="o"/>
      <w:lvlJc w:val="left"/>
      <w:pPr>
        <w:ind w:left="3600" w:hanging="360"/>
      </w:pPr>
      <w:rPr>
        <w:rFonts w:ascii="Courier New" w:hAnsi="Courier New" w:hint="default"/>
      </w:rPr>
    </w:lvl>
    <w:lvl w:ilvl="5" w:tplc="697A0E6A">
      <w:start w:val="1"/>
      <w:numFmt w:val="bullet"/>
      <w:lvlText w:val=""/>
      <w:lvlJc w:val="left"/>
      <w:pPr>
        <w:ind w:left="4320" w:hanging="360"/>
      </w:pPr>
      <w:rPr>
        <w:rFonts w:ascii="Wingdings" w:hAnsi="Wingdings" w:hint="default"/>
      </w:rPr>
    </w:lvl>
    <w:lvl w:ilvl="6" w:tplc="3912B08E">
      <w:start w:val="1"/>
      <w:numFmt w:val="bullet"/>
      <w:lvlText w:val=""/>
      <w:lvlJc w:val="left"/>
      <w:pPr>
        <w:ind w:left="5040" w:hanging="360"/>
      </w:pPr>
      <w:rPr>
        <w:rFonts w:ascii="Symbol" w:hAnsi="Symbol" w:hint="default"/>
      </w:rPr>
    </w:lvl>
    <w:lvl w:ilvl="7" w:tplc="E6DC25B0">
      <w:start w:val="1"/>
      <w:numFmt w:val="bullet"/>
      <w:lvlText w:val="o"/>
      <w:lvlJc w:val="left"/>
      <w:pPr>
        <w:ind w:left="5760" w:hanging="360"/>
      </w:pPr>
      <w:rPr>
        <w:rFonts w:ascii="Courier New" w:hAnsi="Courier New" w:hint="default"/>
      </w:rPr>
    </w:lvl>
    <w:lvl w:ilvl="8" w:tplc="1DF0FA42">
      <w:start w:val="1"/>
      <w:numFmt w:val="bullet"/>
      <w:lvlText w:val=""/>
      <w:lvlJc w:val="left"/>
      <w:pPr>
        <w:ind w:left="6480" w:hanging="360"/>
      </w:pPr>
      <w:rPr>
        <w:rFonts w:ascii="Wingdings" w:hAnsi="Wingdings" w:hint="default"/>
      </w:rPr>
    </w:lvl>
  </w:abstractNum>
  <w:abstractNum w:abstractNumId="34" w15:restartNumberingAfterBreak="0">
    <w:nsid w:val="7E2A54F3"/>
    <w:multiLevelType w:val="hybridMultilevel"/>
    <w:tmpl w:val="46C437E6"/>
    <w:lvl w:ilvl="0" w:tplc="F8821932">
      <w:start w:val="1"/>
      <w:numFmt w:val="bullet"/>
      <w:lvlText w:val=""/>
      <w:lvlJc w:val="left"/>
      <w:pPr>
        <w:ind w:left="720" w:hanging="360"/>
      </w:pPr>
      <w:rPr>
        <w:rFonts w:ascii="Symbol" w:hAnsi="Symbol" w:hint="default"/>
      </w:rPr>
    </w:lvl>
    <w:lvl w:ilvl="1" w:tplc="D62833AA">
      <w:start w:val="1"/>
      <w:numFmt w:val="bullet"/>
      <w:lvlText w:val="o"/>
      <w:lvlJc w:val="left"/>
      <w:pPr>
        <w:ind w:left="1440" w:hanging="360"/>
      </w:pPr>
      <w:rPr>
        <w:rFonts w:ascii="Courier New" w:hAnsi="Courier New" w:hint="default"/>
      </w:rPr>
    </w:lvl>
    <w:lvl w:ilvl="2" w:tplc="70FABC82">
      <w:start w:val="1"/>
      <w:numFmt w:val="bullet"/>
      <w:lvlText w:val=""/>
      <w:lvlJc w:val="left"/>
      <w:pPr>
        <w:ind w:left="2160" w:hanging="360"/>
      </w:pPr>
      <w:rPr>
        <w:rFonts w:ascii="Wingdings" w:hAnsi="Wingdings" w:hint="default"/>
      </w:rPr>
    </w:lvl>
    <w:lvl w:ilvl="3" w:tplc="396E809E">
      <w:start w:val="1"/>
      <w:numFmt w:val="bullet"/>
      <w:lvlText w:val=""/>
      <w:lvlJc w:val="left"/>
      <w:pPr>
        <w:ind w:left="2880" w:hanging="360"/>
      </w:pPr>
      <w:rPr>
        <w:rFonts w:ascii="Symbol" w:hAnsi="Symbol" w:hint="default"/>
      </w:rPr>
    </w:lvl>
    <w:lvl w:ilvl="4" w:tplc="99A847D4">
      <w:start w:val="1"/>
      <w:numFmt w:val="bullet"/>
      <w:lvlText w:val="o"/>
      <w:lvlJc w:val="left"/>
      <w:pPr>
        <w:ind w:left="3600" w:hanging="360"/>
      </w:pPr>
      <w:rPr>
        <w:rFonts w:ascii="Courier New" w:hAnsi="Courier New" w:hint="default"/>
      </w:rPr>
    </w:lvl>
    <w:lvl w:ilvl="5" w:tplc="FD624AB4">
      <w:start w:val="1"/>
      <w:numFmt w:val="bullet"/>
      <w:lvlText w:val=""/>
      <w:lvlJc w:val="left"/>
      <w:pPr>
        <w:ind w:left="4320" w:hanging="360"/>
      </w:pPr>
      <w:rPr>
        <w:rFonts w:ascii="Wingdings" w:hAnsi="Wingdings" w:hint="default"/>
      </w:rPr>
    </w:lvl>
    <w:lvl w:ilvl="6" w:tplc="2ED63D86">
      <w:start w:val="1"/>
      <w:numFmt w:val="bullet"/>
      <w:lvlText w:val=""/>
      <w:lvlJc w:val="left"/>
      <w:pPr>
        <w:ind w:left="5040" w:hanging="360"/>
      </w:pPr>
      <w:rPr>
        <w:rFonts w:ascii="Symbol" w:hAnsi="Symbol" w:hint="default"/>
      </w:rPr>
    </w:lvl>
    <w:lvl w:ilvl="7" w:tplc="8E026A24">
      <w:start w:val="1"/>
      <w:numFmt w:val="bullet"/>
      <w:lvlText w:val="o"/>
      <w:lvlJc w:val="left"/>
      <w:pPr>
        <w:ind w:left="5760" w:hanging="360"/>
      </w:pPr>
      <w:rPr>
        <w:rFonts w:ascii="Courier New" w:hAnsi="Courier New" w:hint="default"/>
      </w:rPr>
    </w:lvl>
    <w:lvl w:ilvl="8" w:tplc="86120756">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5"/>
  </w:num>
  <w:num w:numId="5">
    <w:abstractNumId w:val="34"/>
  </w:num>
  <w:num w:numId="6">
    <w:abstractNumId w:val="28"/>
  </w:num>
  <w:num w:numId="7">
    <w:abstractNumId w:val="21"/>
  </w:num>
  <w:num w:numId="8">
    <w:abstractNumId w:val="31"/>
  </w:num>
  <w:num w:numId="9">
    <w:abstractNumId w:val="12"/>
  </w:num>
  <w:num w:numId="10">
    <w:abstractNumId w:val="20"/>
  </w:num>
  <w:num w:numId="11">
    <w:abstractNumId w:val="10"/>
  </w:num>
  <w:num w:numId="12">
    <w:abstractNumId w:val="24"/>
  </w:num>
  <w:num w:numId="13">
    <w:abstractNumId w:val="26"/>
  </w:num>
  <w:num w:numId="14">
    <w:abstractNumId w:val="30"/>
  </w:num>
  <w:num w:numId="15">
    <w:abstractNumId w:val="1"/>
  </w:num>
  <w:num w:numId="16">
    <w:abstractNumId w:val="32"/>
  </w:num>
  <w:num w:numId="17">
    <w:abstractNumId w:val="2"/>
  </w:num>
  <w:num w:numId="18">
    <w:abstractNumId w:val="29"/>
  </w:num>
  <w:num w:numId="19">
    <w:abstractNumId w:val="5"/>
  </w:num>
  <w:num w:numId="20">
    <w:abstractNumId w:val="25"/>
  </w:num>
  <w:num w:numId="21">
    <w:abstractNumId w:val="23"/>
  </w:num>
  <w:num w:numId="22">
    <w:abstractNumId w:val="33"/>
  </w:num>
  <w:num w:numId="23">
    <w:abstractNumId w:val="19"/>
  </w:num>
  <w:num w:numId="24">
    <w:abstractNumId w:val="4"/>
  </w:num>
  <w:num w:numId="25">
    <w:abstractNumId w:val="16"/>
  </w:num>
  <w:num w:numId="26">
    <w:abstractNumId w:val="17"/>
  </w:num>
  <w:num w:numId="27">
    <w:abstractNumId w:val="0"/>
  </w:num>
  <w:num w:numId="28">
    <w:abstractNumId w:val="27"/>
  </w:num>
  <w:num w:numId="29">
    <w:abstractNumId w:val="7"/>
  </w:num>
  <w:num w:numId="30">
    <w:abstractNumId w:val="14"/>
  </w:num>
  <w:num w:numId="31">
    <w:abstractNumId w:val="9"/>
  </w:num>
  <w:num w:numId="32">
    <w:abstractNumId w:val="11"/>
  </w:num>
  <w:num w:numId="33">
    <w:abstractNumId w:val="22"/>
  </w:num>
  <w:num w:numId="34">
    <w:abstractNumId w:val="3"/>
  </w:num>
  <w:num w:numId="3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3902"/>
    <w:rsid w:val="00026E1F"/>
    <w:rsid w:val="0003657C"/>
    <w:rsid w:val="00103B2C"/>
    <w:rsid w:val="001067B3"/>
    <w:rsid w:val="001208B3"/>
    <w:rsid w:val="001268ED"/>
    <w:rsid w:val="00134A88"/>
    <w:rsid w:val="0014519B"/>
    <w:rsid w:val="001732A4"/>
    <w:rsid w:val="001B0CAA"/>
    <w:rsid w:val="001C0DB3"/>
    <w:rsid w:val="001C745C"/>
    <w:rsid w:val="001F45D8"/>
    <w:rsid w:val="002248A8"/>
    <w:rsid w:val="00246840"/>
    <w:rsid w:val="00265546"/>
    <w:rsid w:val="002D52A8"/>
    <w:rsid w:val="002E24B0"/>
    <w:rsid w:val="00310EF2"/>
    <w:rsid w:val="00324E7B"/>
    <w:rsid w:val="0034300C"/>
    <w:rsid w:val="0037554C"/>
    <w:rsid w:val="00394072"/>
    <w:rsid w:val="003D3B37"/>
    <w:rsid w:val="003F7CB2"/>
    <w:rsid w:val="0040036C"/>
    <w:rsid w:val="00423B2D"/>
    <w:rsid w:val="004319C4"/>
    <w:rsid w:val="004430C9"/>
    <w:rsid w:val="0045088D"/>
    <w:rsid w:val="0045232D"/>
    <w:rsid w:val="004C1F61"/>
    <w:rsid w:val="004D381B"/>
    <w:rsid w:val="00513AF5"/>
    <w:rsid w:val="00540E05"/>
    <w:rsid w:val="00565114"/>
    <w:rsid w:val="00583271"/>
    <w:rsid w:val="00593B64"/>
    <w:rsid w:val="00597FD1"/>
    <w:rsid w:val="005B7E8B"/>
    <w:rsid w:val="005F180D"/>
    <w:rsid w:val="00613CE2"/>
    <w:rsid w:val="006439CB"/>
    <w:rsid w:val="00644917"/>
    <w:rsid w:val="00652495"/>
    <w:rsid w:val="00653D3D"/>
    <w:rsid w:val="00671120"/>
    <w:rsid w:val="006865B5"/>
    <w:rsid w:val="00692AE9"/>
    <w:rsid w:val="006D0B64"/>
    <w:rsid w:val="006D6A85"/>
    <w:rsid w:val="006E7621"/>
    <w:rsid w:val="00707040"/>
    <w:rsid w:val="0074204B"/>
    <w:rsid w:val="00742928"/>
    <w:rsid w:val="00770443"/>
    <w:rsid w:val="007946F0"/>
    <w:rsid w:val="007B0F5F"/>
    <w:rsid w:val="007D596D"/>
    <w:rsid w:val="0080492C"/>
    <w:rsid w:val="00827600"/>
    <w:rsid w:val="008413BA"/>
    <w:rsid w:val="00853CB4"/>
    <w:rsid w:val="00874429"/>
    <w:rsid w:val="008A326B"/>
    <w:rsid w:val="008C49F0"/>
    <w:rsid w:val="008E17D6"/>
    <w:rsid w:val="00924FCF"/>
    <w:rsid w:val="00925C1E"/>
    <w:rsid w:val="009748E5"/>
    <w:rsid w:val="0098023A"/>
    <w:rsid w:val="009B43C6"/>
    <w:rsid w:val="009D5FF2"/>
    <w:rsid w:val="009E1BBD"/>
    <w:rsid w:val="009F37A5"/>
    <w:rsid w:val="00A00DD7"/>
    <w:rsid w:val="00A404B0"/>
    <w:rsid w:val="00A52093"/>
    <w:rsid w:val="00AA4439"/>
    <w:rsid w:val="00AB4525"/>
    <w:rsid w:val="00AE3D89"/>
    <w:rsid w:val="00AF4D7A"/>
    <w:rsid w:val="00B07620"/>
    <w:rsid w:val="00B321E1"/>
    <w:rsid w:val="00B33D2A"/>
    <w:rsid w:val="00B425DA"/>
    <w:rsid w:val="00BC3103"/>
    <w:rsid w:val="00C02961"/>
    <w:rsid w:val="00C03D64"/>
    <w:rsid w:val="00C05DCF"/>
    <w:rsid w:val="00CC47A3"/>
    <w:rsid w:val="00D1571F"/>
    <w:rsid w:val="00D218BA"/>
    <w:rsid w:val="00D84533"/>
    <w:rsid w:val="00DB6EC2"/>
    <w:rsid w:val="00DF4AF2"/>
    <w:rsid w:val="00DF5A10"/>
    <w:rsid w:val="00E12E3C"/>
    <w:rsid w:val="00E71465"/>
    <w:rsid w:val="00E92C52"/>
    <w:rsid w:val="00EE58CD"/>
    <w:rsid w:val="00EE7EA2"/>
    <w:rsid w:val="00EF2627"/>
    <w:rsid w:val="00EF58AC"/>
    <w:rsid w:val="00F42591"/>
    <w:rsid w:val="00FD13E3"/>
    <w:rsid w:val="00FD4887"/>
    <w:rsid w:val="00FF001C"/>
    <w:rsid w:val="00FF5A92"/>
    <w:rsid w:val="00FF77D4"/>
    <w:rsid w:val="036D47A8"/>
    <w:rsid w:val="037B4ADD"/>
    <w:rsid w:val="03C8B33B"/>
    <w:rsid w:val="05772B7F"/>
    <w:rsid w:val="05A6F9E9"/>
    <w:rsid w:val="06AA5188"/>
    <w:rsid w:val="090756D7"/>
    <w:rsid w:val="09FB69A9"/>
    <w:rsid w:val="0B647DAA"/>
    <w:rsid w:val="0CC0C061"/>
    <w:rsid w:val="0DB46A8B"/>
    <w:rsid w:val="0E52CBDD"/>
    <w:rsid w:val="10692329"/>
    <w:rsid w:val="10FE65D6"/>
    <w:rsid w:val="11CA33BF"/>
    <w:rsid w:val="14ADB79F"/>
    <w:rsid w:val="165EA3A5"/>
    <w:rsid w:val="18E02BB7"/>
    <w:rsid w:val="18EC1F5B"/>
    <w:rsid w:val="1939E5D7"/>
    <w:rsid w:val="19A05D53"/>
    <w:rsid w:val="1A4CB456"/>
    <w:rsid w:val="1C563D6B"/>
    <w:rsid w:val="1CDD7426"/>
    <w:rsid w:val="1D20740D"/>
    <w:rsid w:val="22FD3A97"/>
    <w:rsid w:val="25936A96"/>
    <w:rsid w:val="2739B711"/>
    <w:rsid w:val="2831AF2F"/>
    <w:rsid w:val="2AE9E9FB"/>
    <w:rsid w:val="2D81C9DE"/>
    <w:rsid w:val="2DF071A5"/>
    <w:rsid w:val="2F7ECA78"/>
    <w:rsid w:val="30DA7D70"/>
    <w:rsid w:val="31E5D7DB"/>
    <w:rsid w:val="32FEA3B2"/>
    <w:rsid w:val="33128E7F"/>
    <w:rsid w:val="3533EF86"/>
    <w:rsid w:val="3751D117"/>
    <w:rsid w:val="3837DE71"/>
    <w:rsid w:val="39DEA8E2"/>
    <w:rsid w:val="3A5E03E2"/>
    <w:rsid w:val="3A6EC536"/>
    <w:rsid w:val="43EF433E"/>
    <w:rsid w:val="4729CB7D"/>
    <w:rsid w:val="4BAEF7AB"/>
    <w:rsid w:val="4E14D9CE"/>
    <w:rsid w:val="4FBDCC3D"/>
    <w:rsid w:val="50B42EAA"/>
    <w:rsid w:val="53154535"/>
    <w:rsid w:val="53412BCD"/>
    <w:rsid w:val="539790FB"/>
    <w:rsid w:val="5424F8D4"/>
    <w:rsid w:val="543E63C4"/>
    <w:rsid w:val="58BD7570"/>
    <w:rsid w:val="5B89C408"/>
    <w:rsid w:val="5FA61F79"/>
    <w:rsid w:val="610AFE39"/>
    <w:rsid w:val="610D86BE"/>
    <w:rsid w:val="61C58452"/>
    <w:rsid w:val="64313EB8"/>
    <w:rsid w:val="66203D1B"/>
    <w:rsid w:val="67E6E571"/>
    <w:rsid w:val="680A407C"/>
    <w:rsid w:val="69601F8E"/>
    <w:rsid w:val="6B733E56"/>
    <w:rsid w:val="6BF42BAF"/>
    <w:rsid w:val="6CF2ABCC"/>
    <w:rsid w:val="6E851114"/>
    <w:rsid w:val="6FDE2397"/>
    <w:rsid w:val="6FFF7506"/>
    <w:rsid w:val="7002C348"/>
    <w:rsid w:val="71620B74"/>
    <w:rsid w:val="71A4257D"/>
    <w:rsid w:val="735ADF48"/>
    <w:rsid w:val="748FB2BE"/>
    <w:rsid w:val="776E1D67"/>
    <w:rsid w:val="77A7279F"/>
    <w:rsid w:val="77E3E79F"/>
    <w:rsid w:val="78592773"/>
    <w:rsid w:val="793A9C07"/>
    <w:rsid w:val="7AE94868"/>
    <w:rsid w:val="7B1EAB05"/>
    <w:rsid w:val="7D120FC7"/>
    <w:rsid w:val="7D348224"/>
    <w:rsid w:val="7EA4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FEBA0CE7-4E17-CB40-B806-54474EEA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pilker@anl.gov" TargetMode="External"/><Relationship Id="rId13" Type="http://schemas.openxmlformats.org/officeDocument/2006/relationships/hyperlink" Target="https://anl.app.box.com/file/743509105822?s=vj4i6i3kpztihald05hh75pr2shkap9e" TargetMode="External"/><Relationship Id="rId18" Type="http://schemas.openxmlformats.org/officeDocument/2006/relationships/hyperlink" Target="https://anl.app.box.com/folder/126047220760?s=dejr3ekb9bji34cxfnim53tkggpbk1ci" TargetMode="External"/><Relationship Id="rId26" Type="http://schemas.openxmlformats.org/officeDocument/2006/relationships/hyperlink" Target="https://anl.app.box.com/file/748208236958" TargetMode="External"/><Relationship Id="rId3" Type="http://schemas.openxmlformats.org/officeDocument/2006/relationships/settings" Target="settings.xml"/><Relationship Id="rId21" Type="http://schemas.openxmlformats.org/officeDocument/2006/relationships/hyperlink" Target="https://anl.app.box.com/folder/126467842659" TargetMode="External"/><Relationship Id="rId7" Type="http://schemas.openxmlformats.org/officeDocument/2006/relationships/hyperlink" Target="mailto:katy.green@anl.gov" TargetMode="External"/><Relationship Id="rId12" Type="http://schemas.openxmlformats.org/officeDocument/2006/relationships/hyperlink" Target="https://anl.box.com/s/pfm7kyyzmbyq8oiymt1h8i2ckacvy4kw" TargetMode="External"/><Relationship Id="rId17" Type="http://schemas.openxmlformats.org/officeDocument/2006/relationships/hyperlink" Target="mailto:lbb_construction_info@aps.anl.gov" TargetMode="External"/><Relationship Id="rId25" Type="http://schemas.openxmlformats.org/officeDocument/2006/relationships/hyperlink" Target="https://anl.box.com/s/4h0zj9rabaruovhd1nudftb9uo942am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ps.aps.anl.gov/VMS/VMS.html" TargetMode="External"/><Relationship Id="rId20" Type="http://schemas.openxmlformats.org/officeDocument/2006/relationships/hyperlink" Target="https://anl.app.box.com/file/750624373243" TargetMode="External"/><Relationship Id="rId29" Type="http://schemas.openxmlformats.org/officeDocument/2006/relationships/hyperlink" Target="https://my.anl.gov/hew/covid-19-positive-cases-at-argon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s.anl.gov/User-Environmental-Safety-Health/DOR-Schedule" TargetMode="External"/><Relationship Id="rId24" Type="http://schemas.openxmlformats.org/officeDocument/2006/relationships/hyperlink" Target="https://anl.app.box.com/file/753549619121?s=4h0zj9rabaruovhd1nudftb9uo942am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ps.anl.gov/Machine-Status/Construction-Schedule/long-beamline-building-construction-schedule" TargetMode="External"/><Relationship Id="rId23" Type="http://schemas.openxmlformats.org/officeDocument/2006/relationships/hyperlink" Target="https://anl.app.box.com/file/753549734019?s=e6vuftx7jq8ltmu28zb4rj0t54ga46rt" TargetMode="External"/><Relationship Id="rId28" Type="http://schemas.openxmlformats.org/officeDocument/2006/relationships/hyperlink" Target="https://inside.aps.anl.gov/internal/Suggestions-Box" TargetMode="External"/><Relationship Id="rId10" Type="http://schemas.openxmlformats.org/officeDocument/2006/relationships/hyperlink" Target="https://www.aps.anl.gov/User-Environmental-Safety-Health/Off-Shift-Schedule" TargetMode="External"/><Relationship Id="rId19" Type="http://schemas.openxmlformats.org/officeDocument/2006/relationships/hyperlink" Target="https://anl.app.box.com/file/743509105822?s=vj4i6i3kpztihald05hh75pr2shkap9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ps.anl.gov/User-Environmental-Safety-Health/FC-Schedule" TargetMode="External"/><Relationship Id="rId14" Type="http://schemas.openxmlformats.org/officeDocument/2006/relationships/hyperlink" Target="https://anl.app.box.com/file/743509105822?s=vj4i6i3kpztihald05hh75pr2shkap9e" TargetMode="External"/><Relationship Id="rId22" Type="http://schemas.openxmlformats.org/officeDocument/2006/relationships/hyperlink" Target="https://anl.app.box.com/file/751906470392" TargetMode="External"/><Relationship Id="rId27" Type="http://schemas.openxmlformats.org/officeDocument/2006/relationships/hyperlink" Target="http://www.instant-trace.com/"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2264</Words>
  <Characters>12907</Characters>
  <Application>Microsoft Office Word</Application>
  <DocSecurity>0</DocSecurity>
  <Lines>107</Lines>
  <Paragraphs>30</Paragraphs>
  <ScaleCrop>false</ScaleCrop>
  <Company>Argonne National Laboratory</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2021-01-25T18:19:00Z</dcterms:created>
  <dcterms:modified xsi:type="dcterms:W3CDTF">2021-01-25T18:19:00Z</dcterms:modified>
</cp:coreProperties>
</file>