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6C" w:rsidRPr="0080676C" w:rsidRDefault="0080676C" w:rsidP="0080676C">
      <w:pPr>
        <w:spacing w:before="100" w:beforeAutospacing="1" w:after="100" w:afterAutospacing="1"/>
        <w:jc w:val="center"/>
        <w:rPr>
          <w:rFonts w:ascii="Calibri" w:hAnsi="Calibri" w:cs="Calibri"/>
          <w:color w:val="000000"/>
          <w:u w:val="single"/>
        </w:rPr>
      </w:pPr>
      <w:r w:rsidRPr="0080676C">
        <w:rPr>
          <w:rFonts w:ascii="Calibri" w:hAnsi="Calibri" w:cs="Calibri"/>
          <w:color w:val="000000"/>
          <w:u w:val="single"/>
        </w:rPr>
        <w:t>Placing Equipment in the Electrically Safe State</w:t>
      </w:r>
    </w:p>
    <w:p w:rsidR="0080676C" w:rsidRDefault="0080676C" w:rsidP="00C6781D">
      <w:pPr>
        <w:spacing w:before="100" w:beforeAutospacing="1" w:after="100" w:afterAutospacing="1"/>
        <w:rPr>
          <w:rFonts w:ascii="Calibri" w:hAnsi="Calibri" w:cs="Calibri"/>
          <w:color w:val="313739"/>
        </w:rPr>
      </w:pPr>
      <w:r>
        <w:rPr>
          <w:rFonts w:ascii="Calibri" w:hAnsi="Calibri" w:cs="Calibri"/>
          <w:color w:val="000000"/>
        </w:rPr>
        <w:t xml:space="preserve">To place a piece of equipment </w:t>
      </w:r>
      <w:r>
        <w:rPr>
          <w:rFonts w:ascii="Calibri" w:hAnsi="Calibri" w:cs="Calibri"/>
          <w:color w:val="313739"/>
        </w:rPr>
        <w:t>into the electrically safe work condition (or Mode 0)</w:t>
      </w:r>
      <w:r w:rsidR="00C6781D">
        <w:rPr>
          <w:rFonts w:ascii="Calibri" w:hAnsi="Calibri" w:cs="Calibri"/>
          <w:color w:val="313739"/>
        </w:rPr>
        <w:t>,</w:t>
      </w:r>
      <w:r>
        <w:rPr>
          <w:rFonts w:ascii="Calibri" w:hAnsi="Calibri" w:cs="Calibri"/>
          <w:color w:val="313739"/>
        </w:rPr>
        <w:t xml:space="preserve"> the following actions must be completed</w:t>
      </w:r>
      <w:r w:rsidR="0069362A">
        <w:rPr>
          <w:rFonts w:ascii="Calibri" w:hAnsi="Calibri" w:cs="Calibri"/>
          <w:color w:val="313739"/>
        </w:rPr>
        <w:t xml:space="preserve"> in the order listed below</w:t>
      </w:r>
      <w:r>
        <w:rPr>
          <w:rFonts w:ascii="Calibri" w:hAnsi="Calibri" w:cs="Calibri"/>
          <w:color w:val="313739"/>
        </w:rPr>
        <w:t>:</w:t>
      </w:r>
      <w:bookmarkStart w:id="0" w:name="_GoBack"/>
      <w:bookmarkEnd w:id="0"/>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Pr>
          <w:rFonts w:ascii="Calibri" w:hAnsi="Calibri" w:cs="Calibri"/>
          <w:color w:val="313739"/>
        </w:rPr>
        <w:t xml:space="preserve">Create or identify a work </w:t>
      </w:r>
      <w:r w:rsidR="0016695B">
        <w:rPr>
          <w:rFonts w:ascii="Calibri" w:hAnsi="Calibri" w:cs="Calibri"/>
          <w:color w:val="313739"/>
        </w:rPr>
        <w:t xml:space="preserve">planning and </w:t>
      </w:r>
      <w:r>
        <w:rPr>
          <w:rFonts w:ascii="Calibri" w:hAnsi="Calibri" w:cs="Calibri"/>
          <w:color w:val="313739"/>
        </w:rPr>
        <w:t>control document</w:t>
      </w:r>
      <w:r w:rsidR="0016695B">
        <w:rPr>
          <w:rFonts w:ascii="Calibri" w:hAnsi="Calibri" w:cs="Calibri"/>
          <w:color w:val="313739"/>
        </w:rPr>
        <w:t xml:space="preserve"> to be referenced</w:t>
      </w:r>
      <w:r w:rsidR="00CE6015">
        <w:rPr>
          <w:rFonts w:ascii="Calibri" w:hAnsi="Calibri" w:cs="Calibri"/>
          <w:color w:val="313739"/>
        </w:rPr>
        <w:t xml:space="preserve"> for the work to be done (</w:t>
      </w:r>
      <w:r w:rsidR="0016695B">
        <w:rPr>
          <w:rFonts w:ascii="Calibri" w:hAnsi="Calibri" w:cs="Calibri"/>
          <w:color w:val="313739"/>
        </w:rPr>
        <w:t>this c</w:t>
      </w:r>
      <w:r>
        <w:rPr>
          <w:rFonts w:ascii="Calibri" w:hAnsi="Calibri" w:cs="Calibri"/>
          <w:color w:val="313739"/>
        </w:rPr>
        <w:t>an be a procedure, technical note, or WCD</w:t>
      </w:r>
      <w:r w:rsidR="00CE6015">
        <w:rPr>
          <w:rFonts w:ascii="Calibri" w:hAnsi="Calibri" w:cs="Calibri"/>
          <w:color w:val="313739"/>
        </w:rPr>
        <w:t>)</w:t>
      </w:r>
      <w:r w:rsidR="0016695B">
        <w:rPr>
          <w:rFonts w:ascii="Calibri" w:hAnsi="Calibri" w:cs="Calibri"/>
          <w:color w:val="313739"/>
        </w:rPr>
        <w:t>.</w:t>
      </w:r>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sidR="0016695B">
        <w:rPr>
          <w:rFonts w:ascii="Calibri" w:hAnsi="Calibri" w:cs="Calibri"/>
          <w:color w:val="313739"/>
        </w:rPr>
        <w:t>A d</w:t>
      </w:r>
      <w:r>
        <w:rPr>
          <w:rFonts w:ascii="Calibri" w:hAnsi="Calibri" w:cs="Calibri"/>
          <w:color w:val="313739"/>
        </w:rPr>
        <w:t>esignate</w:t>
      </w:r>
      <w:r w:rsidR="0016695B">
        <w:rPr>
          <w:rFonts w:ascii="Calibri" w:hAnsi="Calibri" w:cs="Calibri"/>
          <w:color w:val="313739"/>
        </w:rPr>
        <w:t>d</w:t>
      </w:r>
      <w:r>
        <w:rPr>
          <w:rFonts w:ascii="Calibri" w:hAnsi="Calibri" w:cs="Calibri"/>
          <w:color w:val="313739"/>
        </w:rPr>
        <w:t xml:space="preserve"> Qualified Electrical Worker</w:t>
      </w:r>
      <w:r w:rsidR="0016695B">
        <w:rPr>
          <w:rFonts w:ascii="Calibri" w:hAnsi="Calibri" w:cs="Calibri"/>
          <w:color w:val="313739"/>
        </w:rPr>
        <w:t xml:space="preserve"> must be assigned to perform the work.  See the list of PSC Qualified Electrical Workers here </w:t>
      </w:r>
      <w:r>
        <w:rPr>
          <w:rFonts w:ascii="Calibri" w:hAnsi="Calibri" w:cs="Calibri"/>
          <w:color w:val="313739"/>
        </w:rPr>
        <w:t>(</w:t>
      </w:r>
      <w:hyperlink r:id="rId5" w:history="1">
        <w:r>
          <w:rPr>
            <w:rStyle w:val="Hyperlink"/>
            <w:rFonts w:ascii="Calibri" w:hAnsi="Calibri" w:cs="Calibri"/>
          </w:rPr>
          <w:t>https://www1.aps.anl.gov/files/download/APS/PSC-QEWs.pdf</w:t>
        </w:r>
      </w:hyperlink>
      <w:r>
        <w:rPr>
          <w:rFonts w:ascii="Calibri" w:hAnsi="Calibri" w:cs="Calibri"/>
          <w:color w:val="313739"/>
        </w:rPr>
        <w:t>)</w:t>
      </w:r>
    </w:p>
    <w:p w:rsidR="0069362A"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sidR="0016695B">
        <w:rPr>
          <w:rFonts w:ascii="Calibri" w:hAnsi="Calibri" w:cs="Calibri"/>
          <w:color w:val="313739"/>
        </w:rPr>
        <w:t>If work requires the de-energization of a line cord-connected device only, Mode 0 can be achieved by shutting down the device, powering it off, and removing the line cord from the power source.  Control of the line cord must be maintained by the worker</w:t>
      </w:r>
      <w:r w:rsidR="0069362A">
        <w:rPr>
          <w:rFonts w:ascii="Calibri" w:hAnsi="Calibri" w:cs="Calibri"/>
          <w:color w:val="313739"/>
        </w:rPr>
        <w:t xml:space="preserve"> (either by removing the cord completely or placing a lockout box on the cord’s plug) </w:t>
      </w:r>
      <w:r w:rsidR="0016695B">
        <w:rPr>
          <w:rFonts w:ascii="Calibri" w:hAnsi="Calibri" w:cs="Calibri"/>
          <w:color w:val="313739"/>
        </w:rPr>
        <w:t xml:space="preserve">so </w:t>
      </w:r>
      <w:r w:rsidR="0069362A">
        <w:rPr>
          <w:rFonts w:ascii="Calibri" w:hAnsi="Calibri" w:cs="Calibri"/>
          <w:color w:val="313739"/>
        </w:rPr>
        <w:t xml:space="preserve">that </w:t>
      </w:r>
      <w:r w:rsidR="0016695B">
        <w:rPr>
          <w:rFonts w:ascii="Calibri" w:hAnsi="Calibri" w:cs="Calibri"/>
          <w:color w:val="313739"/>
        </w:rPr>
        <w:t>the device cannot be p</w:t>
      </w:r>
      <w:r w:rsidR="0069362A">
        <w:rPr>
          <w:rFonts w:ascii="Calibri" w:hAnsi="Calibri" w:cs="Calibri"/>
          <w:color w:val="313739"/>
        </w:rPr>
        <w:t xml:space="preserve">owered while work is being done. </w:t>
      </w:r>
    </w:p>
    <w:p w:rsidR="0080676C" w:rsidRDefault="0069362A" w:rsidP="0069362A">
      <w:pPr>
        <w:pStyle w:val="default"/>
        <w:numPr>
          <w:ilvl w:val="0"/>
          <w:numId w:val="1"/>
        </w:numPr>
        <w:ind w:left="810" w:hanging="450"/>
        <w:rPr>
          <w:rFonts w:ascii="Calibri" w:hAnsi="Calibri" w:cs="Calibri"/>
          <w:color w:val="313739"/>
        </w:rPr>
      </w:pPr>
      <w:r>
        <w:rPr>
          <w:rFonts w:ascii="Calibri" w:hAnsi="Calibri" w:cs="Calibri"/>
          <w:color w:val="313739"/>
        </w:rPr>
        <w:t>If the work requires the de-energization of multiple sources</w:t>
      </w:r>
      <w:r w:rsidR="0033229D">
        <w:rPr>
          <w:rFonts w:ascii="Calibri" w:hAnsi="Calibri" w:cs="Calibri"/>
          <w:color w:val="313739"/>
        </w:rPr>
        <w:t xml:space="preserve"> or the circuit is powered by something other than a single line cord, the </w:t>
      </w:r>
      <w:r w:rsidR="0080676C">
        <w:rPr>
          <w:rFonts w:ascii="Calibri" w:hAnsi="Calibri" w:cs="Calibri"/>
          <w:color w:val="313739"/>
        </w:rPr>
        <w:t>Mode 1 Electrical Work Job Briefing (ANL-1202) (</w:t>
      </w:r>
      <w:hyperlink r:id="rId6" w:history="1">
        <w:r w:rsidR="0080676C">
          <w:rPr>
            <w:rStyle w:val="Hyperlink"/>
            <w:rFonts w:ascii="Calibri" w:hAnsi="Calibri" w:cs="Calibri"/>
          </w:rPr>
          <w:t>https://www1.aps.anl.gov/files/download/APS/ANL-12</w:t>
        </w:r>
        <w:r w:rsidR="0080676C">
          <w:rPr>
            <w:rStyle w:val="Hyperlink"/>
            <w:rFonts w:ascii="Calibri" w:hAnsi="Calibri" w:cs="Calibri"/>
          </w:rPr>
          <w:t>0</w:t>
        </w:r>
        <w:r w:rsidR="0080676C">
          <w:rPr>
            <w:rStyle w:val="Hyperlink"/>
            <w:rFonts w:ascii="Calibri" w:hAnsi="Calibri" w:cs="Calibri"/>
          </w:rPr>
          <w:t>2.docx</w:t>
        </w:r>
      </w:hyperlink>
      <w:r w:rsidR="0080676C">
        <w:rPr>
          <w:rFonts w:ascii="Calibri" w:hAnsi="Calibri" w:cs="Calibri"/>
          <w:color w:val="313739"/>
        </w:rPr>
        <w:t>)</w:t>
      </w:r>
      <w:r w:rsidR="0033229D">
        <w:rPr>
          <w:rFonts w:ascii="Calibri" w:hAnsi="Calibri" w:cs="Calibri"/>
          <w:color w:val="313739"/>
        </w:rPr>
        <w:t xml:space="preserve"> form must be completed, reviewed, and approved before work can begin.</w:t>
      </w:r>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sidR="00FF21A1">
        <w:rPr>
          <w:rFonts w:ascii="Calibri" w:hAnsi="Calibri" w:cs="Calibri"/>
          <w:color w:val="313739"/>
        </w:rPr>
        <w:t>An</w:t>
      </w:r>
      <w:r>
        <w:rPr>
          <w:rFonts w:ascii="Calibri" w:hAnsi="Calibri" w:cs="Calibri"/>
          <w:color w:val="313739"/>
        </w:rPr>
        <w:t xml:space="preserve"> independent Qualified Electrical Worker Observer </w:t>
      </w:r>
      <w:r w:rsidR="00FF21A1">
        <w:rPr>
          <w:rFonts w:ascii="Calibri" w:hAnsi="Calibri" w:cs="Calibri"/>
          <w:color w:val="313739"/>
        </w:rPr>
        <w:t xml:space="preserve">must </w:t>
      </w:r>
      <w:r>
        <w:rPr>
          <w:rFonts w:ascii="Calibri" w:hAnsi="Calibri" w:cs="Calibri"/>
          <w:color w:val="313739"/>
        </w:rPr>
        <w:t>be present for all Mode 1 work</w:t>
      </w:r>
      <w:r w:rsidR="00FF21A1">
        <w:rPr>
          <w:rFonts w:ascii="Calibri" w:hAnsi="Calibri" w:cs="Calibri"/>
          <w:color w:val="313739"/>
        </w:rPr>
        <w:t xml:space="preserve"> requiring the use of the ANL-1202 form.  Once the device/circuit is in a Mode 0 state, the observer may leave.  See the list of Qualified Electrical Worker Observers here </w:t>
      </w:r>
      <w:r>
        <w:rPr>
          <w:rFonts w:ascii="Calibri" w:hAnsi="Calibri" w:cs="Calibri"/>
          <w:color w:val="313739"/>
        </w:rPr>
        <w:t>(</w:t>
      </w:r>
      <w:hyperlink r:id="rId7" w:history="1">
        <w:r>
          <w:rPr>
            <w:rStyle w:val="Hyperlink"/>
            <w:rFonts w:ascii="Calibri" w:hAnsi="Calibri" w:cs="Calibri"/>
          </w:rPr>
          <w:t>https://www1.aps.anl.gov/files/download/APS/Electrical%20_Observers.pdf</w:t>
        </w:r>
      </w:hyperlink>
      <w:r>
        <w:rPr>
          <w:rFonts w:ascii="Calibri" w:hAnsi="Calibri" w:cs="Calibri"/>
          <w:color w:val="313739"/>
        </w:rPr>
        <w:t>)</w:t>
      </w:r>
      <w:r w:rsidR="00FF21A1">
        <w:rPr>
          <w:rFonts w:ascii="Calibri" w:hAnsi="Calibri" w:cs="Calibri"/>
          <w:color w:val="313739"/>
        </w:rPr>
        <w:t>.</w:t>
      </w:r>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sidR="00FF21A1">
        <w:rPr>
          <w:rFonts w:ascii="Calibri" w:hAnsi="Calibri" w:cs="Calibri"/>
          <w:color w:val="313739"/>
        </w:rPr>
        <w:t>Complete a PSC Pre-Job Briefing</w:t>
      </w:r>
      <w:r>
        <w:rPr>
          <w:rFonts w:ascii="Calibri" w:hAnsi="Calibri" w:cs="Calibri"/>
          <w:color w:val="313739"/>
        </w:rPr>
        <w:t xml:space="preserve"> </w:t>
      </w:r>
      <w:r w:rsidR="00CE6015">
        <w:rPr>
          <w:rFonts w:ascii="Calibri" w:hAnsi="Calibri" w:cs="Calibri"/>
          <w:color w:val="313739"/>
        </w:rPr>
        <w:t xml:space="preserve">Form found here </w:t>
      </w:r>
      <w:r>
        <w:rPr>
          <w:rFonts w:ascii="Calibri" w:hAnsi="Calibri" w:cs="Calibri"/>
          <w:color w:val="313739"/>
        </w:rPr>
        <w:t>(</w:t>
      </w:r>
      <w:hyperlink r:id="rId8" w:history="1">
        <w:r>
          <w:rPr>
            <w:rStyle w:val="Hyperlink"/>
            <w:rFonts w:ascii="Calibri" w:hAnsi="Calibri" w:cs="Calibri"/>
          </w:rPr>
          <w:t>http://www.aps.anl.gov/APS_Engineering_Support_Division/Mechani</w:t>
        </w:r>
        <w:r>
          <w:rPr>
            <w:rStyle w:val="Hyperlink"/>
            <w:rFonts w:ascii="Calibri" w:hAnsi="Calibri" w:cs="Calibri"/>
          </w:rPr>
          <w:t>c</w:t>
        </w:r>
        <w:r>
          <w:rPr>
            <w:rStyle w:val="Hyperlink"/>
            <w:rFonts w:ascii="Calibri" w:hAnsi="Calibri" w:cs="Calibri"/>
          </w:rPr>
          <w:t>al_Operations_and_Maintenance/Internal/Safety/pre-job-briefing-fo</w:t>
        </w:r>
        <w:r>
          <w:rPr>
            <w:rStyle w:val="Hyperlink"/>
            <w:rFonts w:ascii="Calibri" w:hAnsi="Calibri" w:cs="Calibri"/>
          </w:rPr>
          <w:t>r</w:t>
        </w:r>
        <w:r>
          <w:rPr>
            <w:rStyle w:val="Hyperlink"/>
            <w:rFonts w:ascii="Calibri" w:hAnsi="Calibri" w:cs="Calibri"/>
          </w:rPr>
          <w:t>m.php</w:t>
        </w:r>
      </w:hyperlink>
      <w:r>
        <w:rPr>
          <w:rFonts w:ascii="Calibri" w:hAnsi="Calibri" w:cs="Calibri"/>
          <w:color w:val="313739"/>
        </w:rPr>
        <w:t>)</w:t>
      </w:r>
      <w:r w:rsidR="00CE6015">
        <w:rPr>
          <w:rFonts w:ascii="Calibri" w:hAnsi="Calibri" w:cs="Calibri"/>
          <w:color w:val="313739"/>
        </w:rPr>
        <w:t>.</w:t>
      </w:r>
    </w:p>
    <w:p w:rsidR="00CE6015" w:rsidRDefault="00CE6015" w:rsidP="00CE6015">
      <w:pPr>
        <w:pStyle w:val="default"/>
        <w:numPr>
          <w:ilvl w:val="0"/>
          <w:numId w:val="1"/>
        </w:numPr>
        <w:ind w:left="810" w:hanging="450"/>
        <w:rPr>
          <w:rFonts w:ascii="Calibri" w:hAnsi="Calibri" w:cs="Calibri"/>
          <w:color w:val="313739"/>
        </w:rPr>
      </w:pPr>
      <w:r>
        <w:rPr>
          <w:rFonts w:ascii="Calibri" w:hAnsi="Calibri" w:cs="Calibri"/>
          <w:color w:val="313739"/>
        </w:rPr>
        <w:t>Conduct a pre-job briefing with all parties involved in the work (supervisor/designee, assigned workers, safety watch, and observer) and</w:t>
      </w:r>
      <w:r w:rsidR="00531C04">
        <w:rPr>
          <w:rFonts w:ascii="Calibri" w:hAnsi="Calibri" w:cs="Calibri"/>
          <w:color w:val="313739"/>
        </w:rPr>
        <w:t xml:space="preserve"> complete the ANL-1202 as required</w:t>
      </w:r>
      <w:r>
        <w:rPr>
          <w:rFonts w:ascii="Calibri" w:hAnsi="Calibri" w:cs="Calibri"/>
          <w:color w:val="313739"/>
        </w:rPr>
        <w:t>.</w:t>
      </w:r>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Pr>
          <w:rFonts w:ascii="Calibri" w:hAnsi="Calibri" w:cs="Calibri"/>
          <w:color w:val="313739"/>
        </w:rPr>
        <w:t>Obtain Work Authorization from line management prior to starting work</w:t>
      </w:r>
      <w:r w:rsidR="00531C04">
        <w:rPr>
          <w:rFonts w:ascii="Calibri" w:hAnsi="Calibri" w:cs="Calibri"/>
          <w:color w:val="313739"/>
        </w:rPr>
        <w:t>.</w:t>
      </w:r>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Pr>
          <w:rFonts w:ascii="Calibri" w:hAnsi="Calibri" w:cs="Calibri"/>
          <w:color w:val="313739"/>
        </w:rPr>
        <w:t xml:space="preserve">Perform the work </w:t>
      </w:r>
      <w:r w:rsidR="00531C04">
        <w:rPr>
          <w:rFonts w:ascii="Calibri" w:hAnsi="Calibri" w:cs="Calibri"/>
          <w:color w:val="313739"/>
        </w:rPr>
        <w:t>within the controls established.</w:t>
      </w:r>
    </w:p>
    <w:p w:rsidR="0080676C" w:rsidRDefault="0080676C" w:rsidP="0080676C">
      <w:pPr>
        <w:pStyle w:val="default"/>
        <w:ind w:left="720" w:hanging="360"/>
        <w:rPr>
          <w:rFonts w:ascii="Calibri" w:hAnsi="Calibri" w:cs="Calibri"/>
          <w:color w:val="313739"/>
        </w:rPr>
      </w:pPr>
      <w:r>
        <w:rPr>
          <w:rFonts w:ascii="Symbol" w:hAnsi="Symbol" w:cs="Calibri"/>
          <w:color w:val="212223"/>
        </w:rPr>
        <w:t></w:t>
      </w:r>
      <w:r>
        <w:rPr>
          <w:color w:val="212223"/>
          <w:sz w:val="14"/>
          <w:szCs w:val="14"/>
        </w:rPr>
        <w:t xml:space="preserve">         </w:t>
      </w:r>
      <w:r>
        <w:rPr>
          <w:rFonts w:ascii="Calibri" w:hAnsi="Calibri" w:cs="Calibri"/>
          <w:color w:val="313739"/>
        </w:rPr>
        <w:t xml:space="preserve">Perform a </w:t>
      </w:r>
      <w:r w:rsidR="00C6781D">
        <w:rPr>
          <w:rFonts w:ascii="Calibri" w:hAnsi="Calibri" w:cs="Calibri"/>
          <w:color w:val="313739"/>
        </w:rPr>
        <w:t>p</w:t>
      </w:r>
      <w:r>
        <w:rPr>
          <w:rFonts w:ascii="Calibri" w:hAnsi="Calibri" w:cs="Calibri"/>
          <w:color w:val="313739"/>
        </w:rPr>
        <w:t>ost-</w:t>
      </w:r>
      <w:r w:rsidR="00C6781D">
        <w:rPr>
          <w:rFonts w:ascii="Calibri" w:hAnsi="Calibri" w:cs="Calibri"/>
          <w:color w:val="313739"/>
        </w:rPr>
        <w:t>j</w:t>
      </w:r>
      <w:r>
        <w:rPr>
          <w:rFonts w:ascii="Calibri" w:hAnsi="Calibri" w:cs="Calibri"/>
          <w:color w:val="313739"/>
        </w:rPr>
        <w:t xml:space="preserve">ob </w:t>
      </w:r>
      <w:r w:rsidR="00C6781D">
        <w:rPr>
          <w:rFonts w:ascii="Calibri" w:hAnsi="Calibri" w:cs="Calibri"/>
          <w:color w:val="313739"/>
        </w:rPr>
        <w:t>b</w:t>
      </w:r>
      <w:r>
        <w:rPr>
          <w:rFonts w:ascii="Calibri" w:hAnsi="Calibri" w:cs="Calibri"/>
          <w:color w:val="313739"/>
        </w:rPr>
        <w:t>riefing</w:t>
      </w:r>
      <w:r w:rsidR="00531C04">
        <w:rPr>
          <w:rFonts w:ascii="Calibri" w:hAnsi="Calibri" w:cs="Calibri"/>
          <w:color w:val="313739"/>
        </w:rPr>
        <w:t>, finalize the ANL-1202 as required,</w:t>
      </w:r>
      <w:r>
        <w:rPr>
          <w:rFonts w:ascii="Calibri" w:hAnsi="Calibri" w:cs="Calibri"/>
          <w:color w:val="313739"/>
        </w:rPr>
        <w:t xml:space="preserve"> and record</w:t>
      </w:r>
      <w:r w:rsidR="00C6781D">
        <w:rPr>
          <w:rFonts w:ascii="Calibri" w:hAnsi="Calibri" w:cs="Calibri"/>
          <w:color w:val="313739"/>
        </w:rPr>
        <w:t xml:space="preserve"> the outcome</w:t>
      </w:r>
      <w:r>
        <w:rPr>
          <w:rFonts w:ascii="Calibri" w:hAnsi="Calibri" w:cs="Calibri"/>
          <w:color w:val="313739"/>
        </w:rPr>
        <w:t xml:space="preserve"> into the </w:t>
      </w:r>
      <w:r w:rsidR="00531C04">
        <w:rPr>
          <w:rFonts w:ascii="Calibri" w:hAnsi="Calibri" w:cs="Calibri"/>
          <w:color w:val="313739"/>
        </w:rPr>
        <w:t>APS/Group P</w:t>
      </w:r>
      <w:r>
        <w:rPr>
          <w:rFonts w:ascii="Calibri" w:hAnsi="Calibri" w:cs="Calibri"/>
          <w:color w:val="313739"/>
        </w:rPr>
        <w:t xml:space="preserve">re-job </w:t>
      </w:r>
      <w:r w:rsidR="00531C04">
        <w:rPr>
          <w:rFonts w:ascii="Calibri" w:hAnsi="Calibri" w:cs="Calibri"/>
          <w:color w:val="313739"/>
        </w:rPr>
        <w:t>B</w:t>
      </w:r>
      <w:r>
        <w:rPr>
          <w:rFonts w:ascii="Calibri" w:hAnsi="Calibri" w:cs="Calibri"/>
          <w:color w:val="313739"/>
        </w:rPr>
        <w:t xml:space="preserve">riefing </w:t>
      </w:r>
      <w:r w:rsidR="00531C04">
        <w:rPr>
          <w:rFonts w:ascii="Calibri" w:hAnsi="Calibri" w:cs="Calibri"/>
          <w:color w:val="313739"/>
        </w:rPr>
        <w:t xml:space="preserve">Log </w:t>
      </w:r>
      <w:r>
        <w:rPr>
          <w:rFonts w:ascii="Calibri" w:hAnsi="Calibri" w:cs="Calibri"/>
          <w:color w:val="313739"/>
        </w:rPr>
        <w:t>database</w:t>
      </w:r>
      <w:r w:rsidR="00531C04">
        <w:rPr>
          <w:rFonts w:ascii="Calibri" w:hAnsi="Calibri" w:cs="Calibri"/>
          <w:color w:val="313739"/>
        </w:rPr>
        <w:t xml:space="preserve"> found here (</w:t>
      </w:r>
      <w:hyperlink r:id="rId9" w:history="1">
        <w:r w:rsidR="00531C04" w:rsidRPr="00433B7E">
          <w:rPr>
            <w:rStyle w:val="Hyperlink"/>
            <w:rFonts w:ascii="Calibri" w:hAnsi="Calibri" w:cs="Calibri"/>
          </w:rPr>
          <w:t>http://www.aps.anl.gov/APS_Engineering_</w:t>
        </w:r>
        <w:r w:rsidR="00531C04" w:rsidRPr="00433B7E">
          <w:rPr>
            <w:rStyle w:val="Hyperlink"/>
            <w:rFonts w:ascii="Calibri" w:hAnsi="Calibri" w:cs="Calibri"/>
          </w:rPr>
          <w:t>S</w:t>
        </w:r>
        <w:r w:rsidR="00531C04" w:rsidRPr="00433B7E">
          <w:rPr>
            <w:rStyle w:val="Hyperlink"/>
            <w:rFonts w:ascii="Calibri" w:hAnsi="Calibri" w:cs="Calibri"/>
          </w:rPr>
          <w:t>upport_</w:t>
        </w:r>
        <w:r w:rsidR="00531C04" w:rsidRPr="00433B7E">
          <w:rPr>
            <w:rStyle w:val="Hyperlink"/>
            <w:rFonts w:ascii="Calibri" w:hAnsi="Calibri" w:cs="Calibri"/>
          </w:rPr>
          <w:t>D</w:t>
        </w:r>
        <w:r w:rsidR="00531C04" w:rsidRPr="00433B7E">
          <w:rPr>
            <w:rStyle w:val="Hyperlink"/>
            <w:rFonts w:ascii="Calibri" w:hAnsi="Calibri" w:cs="Calibri"/>
          </w:rPr>
          <w:t>ivision/Mechanical_Operations_and_Maintenance/Internal/Safety/search.php</w:t>
        </w:r>
      </w:hyperlink>
      <w:r w:rsidR="00531C04">
        <w:rPr>
          <w:rFonts w:ascii="Calibri" w:hAnsi="Calibri" w:cs="Calibri"/>
          <w:color w:val="313739"/>
        </w:rPr>
        <w:t>).</w:t>
      </w:r>
    </w:p>
    <w:p w:rsidR="00531C04" w:rsidRDefault="00531C04" w:rsidP="0080676C">
      <w:pPr>
        <w:pStyle w:val="default"/>
        <w:ind w:left="720" w:hanging="360"/>
        <w:rPr>
          <w:rFonts w:ascii="Calibri" w:hAnsi="Calibri" w:cs="Calibri"/>
          <w:color w:val="313739"/>
        </w:rPr>
      </w:pPr>
    </w:p>
    <w:p w:rsidR="0080676C" w:rsidRDefault="0080676C" w:rsidP="0080676C">
      <w:pPr>
        <w:pStyle w:val="default"/>
        <w:spacing w:before="120"/>
        <w:rPr>
          <w:rFonts w:ascii="Calibri" w:hAnsi="Calibri" w:cs="Calibri"/>
          <w:color w:val="313739"/>
        </w:rPr>
      </w:pPr>
      <w:r>
        <w:rPr>
          <w:rFonts w:ascii="Calibri" w:hAnsi="Calibri" w:cs="Calibri"/>
          <w:color w:val="313739"/>
        </w:rPr>
        <w:t> </w:t>
      </w:r>
    </w:p>
    <w:p w:rsidR="0080676C" w:rsidRDefault="0080676C" w:rsidP="0080676C">
      <w:pPr>
        <w:pStyle w:val="default"/>
        <w:spacing w:before="120"/>
        <w:rPr>
          <w:rFonts w:ascii="Calibri" w:hAnsi="Calibri" w:cs="Calibri"/>
          <w:color w:val="313739"/>
        </w:rPr>
      </w:pPr>
      <w:r>
        <w:rPr>
          <w:rFonts w:ascii="Calibri" w:hAnsi="Calibri" w:cs="Calibri"/>
          <w:color w:val="313739"/>
        </w:rPr>
        <w:t>Additional information is available on the APS Electrical Safety Web Page (</w:t>
      </w:r>
      <w:hyperlink r:id="rId10" w:history="1">
        <w:r>
          <w:rPr>
            <w:rStyle w:val="Hyperlink"/>
            <w:rFonts w:ascii="Calibri" w:hAnsi="Calibri" w:cs="Calibri"/>
          </w:rPr>
          <w:t>https://www1.aps.anl.gov/Safety-and-Training/Safety/Electrical-Safety</w:t>
        </w:r>
      </w:hyperlink>
      <w:r>
        <w:rPr>
          <w:rFonts w:ascii="Calibri" w:hAnsi="Calibri" w:cs="Calibri"/>
          <w:color w:val="313739"/>
        </w:rPr>
        <w:t>)</w:t>
      </w:r>
      <w:r w:rsidR="00531C04">
        <w:rPr>
          <w:rFonts w:ascii="Calibri" w:hAnsi="Calibri" w:cs="Calibri"/>
          <w:color w:val="313739"/>
        </w:rPr>
        <w:t xml:space="preserve"> o</w:t>
      </w:r>
      <w:r>
        <w:rPr>
          <w:rFonts w:ascii="Calibri" w:hAnsi="Calibri" w:cs="Calibri"/>
          <w:color w:val="313739"/>
        </w:rPr>
        <w:t>r from your ES&amp;H Coordinator or Floor Coordinator</w:t>
      </w:r>
      <w:r w:rsidR="00531C04">
        <w:rPr>
          <w:rFonts w:ascii="Calibri" w:hAnsi="Calibri" w:cs="Calibri"/>
          <w:color w:val="313739"/>
        </w:rPr>
        <w:t>.</w:t>
      </w:r>
    </w:p>
    <w:p w:rsidR="00E7635C" w:rsidRDefault="00E7635C"/>
    <w:sectPr w:rsidR="00E7635C" w:rsidSect="00CE6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B4A"/>
    <w:multiLevelType w:val="hybridMultilevel"/>
    <w:tmpl w:val="F42A6FB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6C"/>
    <w:rsid w:val="0016695B"/>
    <w:rsid w:val="0033229D"/>
    <w:rsid w:val="00531C04"/>
    <w:rsid w:val="0069362A"/>
    <w:rsid w:val="0080676C"/>
    <w:rsid w:val="00C6781D"/>
    <w:rsid w:val="00CE6015"/>
    <w:rsid w:val="00E7635C"/>
    <w:rsid w:val="00FF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28DD"/>
  <w15:chartTrackingRefBased/>
  <w15:docId w15:val="{2D3E4414-41AE-407F-A79E-BF1CE0FD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6C"/>
    <w:rPr>
      <w:color w:val="0000FF"/>
      <w:u w:val="single"/>
    </w:rPr>
  </w:style>
  <w:style w:type="paragraph" w:customStyle="1" w:styleId="default">
    <w:name w:val="default"/>
    <w:basedOn w:val="Normal"/>
    <w:rsid w:val="0080676C"/>
  </w:style>
  <w:style w:type="character" w:styleId="FollowedHyperlink">
    <w:name w:val="FollowedHyperlink"/>
    <w:basedOn w:val="DefaultParagraphFont"/>
    <w:uiPriority w:val="99"/>
    <w:semiHidden/>
    <w:unhideWhenUsed/>
    <w:rsid w:val="00166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anl.gov/APS_Engineering_Support_Division/Mechanical_Operations_and_Maintenance/Internal/Safety/pre-job-briefing-form.php" TargetMode="External"/><Relationship Id="rId3" Type="http://schemas.openxmlformats.org/officeDocument/2006/relationships/settings" Target="settings.xml"/><Relationship Id="rId7" Type="http://schemas.openxmlformats.org/officeDocument/2006/relationships/hyperlink" Target="https://www1.aps.anl.gov/files/download/APS/Electrical%20_Observe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aps.anl.gov/files/download/APS/ANL-1202.docx" TargetMode="External"/><Relationship Id="rId11" Type="http://schemas.openxmlformats.org/officeDocument/2006/relationships/fontTable" Target="fontTable.xml"/><Relationship Id="rId5" Type="http://schemas.openxmlformats.org/officeDocument/2006/relationships/hyperlink" Target="https://www1.aps.anl.gov/files/download/APS/PSC-QEWs.pdf" TargetMode="External"/><Relationship Id="rId10" Type="http://schemas.openxmlformats.org/officeDocument/2006/relationships/hyperlink" Target="https://www1.aps.anl.gov/Safety-and-Training/Safety/Electrical-Safety" TargetMode="External"/><Relationship Id="rId4" Type="http://schemas.openxmlformats.org/officeDocument/2006/relationships/webSettings" Target="webSettings.xml"/><Relationship Id="rId9" Type="http://schemas.openxmlformats.org/officeDocument/2006/relationships/hyperlink" Target="http://www.aps.anl.gov/APS_Engineering_Support_Division/Mechanical_Operations_and_Maintenance/Internal/Safety/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Weghorn, Patricia A.</dc:creator>
  <cp:keywords/>
  <dc:description/>
  <cp:lastModifiedBy>Weghorn, Patricia A.</cp:lastModifiedBy>
  <cp:revision>4</cp:revision>
  <dcterms:created xsi:type="dcterms:W3CDTF">2017-10-10T20:39:00Z</dcterms:created>
  <dcterms:modified xsi:type="dcterms:W3CDTF">2017-10-10T21:48:00Z</dcterms:modified>
</cp:coreProperties>
</file>